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C12D6F2" w14:textId="6F11A34D" w:rsidR="009C4360" w:rsidRPr="00DC07BB" w:rsidRDefault="009C4360" w:rsidP="009C4360">
      <w:pPr>
        <w:spacing w:line="240" w:lineRule="auto"/>
      </w:pPr>
      <w:r w:rsidRPr="00DC07BB">
        <w:rPr>
          <w:b/>
          <w:bCs/>
          <w:noProof/>
          <w:sz w:val="32"/>
          <w:szCs w:val="32"/>
          <w:u w:val="single"/>
        </w:rPr>
        <w:drawing>
          <wp:anchor distT="0" distB="0" distL="114300" distR="114300" simplePos="0" relativeHeight="251659264" behindDoc="0" locked="0" layoutInCell="1" allowOverlap="1" wp14:anchorId="0A530770" wp14:editId="2E510405">
            <wp:simplePos x="0" y="0"/>
            <wp:positionH relativeFrom="margin">
              <wp:posOffset>2990850</wp:posOffset>
            </wp:positionH>
            <wp:positionV relativeFrom="margin">
              <wp:posOffset>-361315</wp:posOffset>
            </wp:positionV>
            <wp:extent cx="876300" cy="876300"/>
            <wp:effectExtent l="0" t="0" r="0" b="0"/>
            <wp:wrapSquare wrapText="bothSides"/>
            <wp:docPr id="1" name="5C6FC79A-FA80-4D2D-9922-0509FD44101B" descr="cid:7B767FE0-5BC7-4F1D-B4C8-F43AB05CA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6FC79A-FA80-4D2D-9922-0509FD44101B" descr="cid:7B767FE0-5BC7-4F1D-B4C8-F43AB05CAF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CCD11" w14:textId="77777777" w:rsidR="009C4360" w:rsidRPr="00DC07BB" w:rsidRDefault="009C4360" w:rsidP="009C4360">
      <w:pPr>
        <w:spacing w:line="240" w:lineRule="auto"/>
      </w:pPr>
    </w:p>
    <w:p w14:paraId="70E3E621" w14:textId="77777777" w:rsidR="009C4360" w:rsidRPr="00DC07BB" w:rsidRDefault="009C4360" w:rsidP="009C4360">
      <w:pPr>
        <w:spacing w:line="240" w:lineRule="auto"/>
        <w:jc w:val="center"/>
        <w:rPr>
          <w:b/>
          <w:bCs/>
          <w:sz w:val="32"/>
          <w:szCs w:val="32"/>
          <w:u w:val="single"/>
        </w:rPr>
      </w:pPr>
      <w:r w:rsidRPr="00DC07BB">
        <w:rPr>
          <w:b/>
          <w:bCs/>
          <w:sz w:val="32"/>
          <w:szCs w:val="32"/>
          <w:u w:val="single"/>
        </w:rPr>
        <w:t>AGENDA</w:t>
      </w:r>
    </w:p>
    <w:p w14:paraId="720081D6" w14:textId="77777777" w:rsidR="009C4360" w:rsidRPr="00DC07BB" w:rsidRDefault="009C4360" w:rsidP="009C4360">
      <w:pPr>
        <w:spacing w:after="0" w:line="240" w:lineRule="auto"/>
        <w:jc w:val="center"/>
      </w:pPr>
      <w:r w:rsidRPr="00DC07BB">
        <w:t>WARRENTON PLANNING COMMISSION</w:t>
      </w:r>
    </w:p>
    <w:p w14:paraId="1881E6B5" w14:textId="118BFD29" w:rsidR="009C4360" w:rsidRPr="00DC07BB" w:rsidRDefault="009C4360" w:rsidP="009C4360">
      <w:pPr>
        <w:spacing w:after="0" w:line="240" w:lineRule="auto"/>
        <w:jc w:val="center"/>
      </w:pPr>
      <w:r w:rsidRPr="00DC07BB">
        <w:t xml:space="preserve">Regular Meeting | </w:t>
      </w:r>
      <w:r w:rsidR="00CA1032">
        <w:t>July 10</w:t>
      </w:r>
      <w:r w:rsidRPr="00DC07BB">
        <w:t xml:space="preserve">, </w:t>
      </w:r>
      <w:proofErr w:type="gramStart"/>
      <w:r w:rsidRPr="00DC07BB">
        <w:t>202</w:t>
      </w:r>
      <w:r w:rsidR="006604AF" w:rsidRPr="00DC07BB">
        <w:t>5</w:t>
      </w:r>
      <w:proofErr w:type="gramEnd"/>
      <w:r w:rsidRPr="00DC07BB">
        <w:rPr>
          <w:color w:val="000000" w:themeColor="text1"/>
        </w:rPr>
        <w:t xml:space="preserve"> | </w:t>
      </w:r>
      <w:r w:rsidRPr="00DC07BB">
        <w:t>6:00</w:t>
      </w:r>
      <w:r w:rsidR="005D2E40" w:rsidRPr="00DC07BB">
        <w:t xml:space="preserve"> </w:t>
      </w:r>
      <w:r w:rsidRPr="00DC07BB">
        <w:t>p</w:t>
      </w:r>
      <w:r w:rsidR="005D2E40" w:rsidRPr="00DC07BB">
        <w:t>.</w:t>
      </w:r>
      <w:r w:rsidRPr="00DC07BB">
        <w:t>m</w:t>
      </w:r>
      <w:r w:rsidR="005D2E40" w:rsidRPr="00DC07BB">
        <w:t>.</w:t>
      </w:r>
    </w:p>
    <w:p w14:paraId="4A7C59E3" w14:textId="77777777" w:rsidR="009C4360" w:rsidRPr="00DC07BB" w:rsidRDefault="009C4360" w:rsidP="009C4360">
      <w:pPr>
        <w:spacing w:line="240" w:lineRule="auto"/>
        <w:jc w:val="center"/>
      </w:pPr>
      <w:r w:rsidRPr="00DC07BB">
        <w:t>Warrenton City Hall Commission Chambers | 225 S Main Avenue, Warrenton, OR 97146</w:t>
      </w:r>
    </w:p>
    <w:p w14:paraId="1F9132C8" w14:textId="77777777" w:rsidR="009C4360" w:rsidRPr="00DC07BB" w:rsidRDefault="009C4360" w:rsidP="009C4360">
      <w:pPr>
        <w:pBdr>
          <w:top w:val="single" w:sz="4" w:space="1" w:color="auto"/>
        </w:pBdr>
        <w:spacing w:after="0" w:line="240" w:lineRule="auto"/>
        <w:jc w:val="center"/>
        <w:rPr>
          <w:b/>
          <w:bCs/>
        </w:rPr>
      </w:pPr>
      <w:r w:rsidRPr="00DC07BB">
        <w:rPr>
          <w:b/>
          <w:bCs/>
        </w:rPr>
        <w:t>***The meeting will be broadcast via Zoom at the following link***</w:t>
      </w:r>
    </w:p>
    <w:p w14:paraId="2055E9EA" w14:textId="36BA7F46" w:rsidR="009C4360" w:rsidRPr="00DC07BB" w:rsidRDefault="00814BCF" w:rsidP="009C4360">
      <w:pPr>
        <w:pBdr>
          <w:bottom w:val="single" w:sz="4" w:space="1" w:color="auto"/>
        </w:pBdr>
        <w:spacing w:after="0" w:line="240" w:lineRule="auto"/>
        <w:jc w:val="center"/>
      </w:pPr>
      <w:hyperlink r:id="rId8" w:history="1">
        <w:r w:rsidRPr="00DC07BB">
          <w:rPr>
            <w:rStyle w:val="Hyperlink"/>
          </w:rPr>
          <w:t>https://us02web.zoom.us/j/89424483614?pwd=aQEMoaWvvbiH6xmWNVHpQtix5LWv8a.1</w:t>
        </w:r>
      </w:hyperlink>
    </w:p>
    <w:p w14:paraId="1AFB85E2" w14:textId="717135BB" w:rsidR="009C4360" w:rsidRPr="00DC07BB" w:rsidRDefault="009C4360" w:rsidP="009C4360">
      <w:pPr>
        <w:pBdr>
          <w:bottom w:val="single" w:sz="4" w:space="1" w:color="auto"/>
        </w:pBdr>
        <w:spacing w:after="0" w:line="240" w:lineRule="auto"/>
        <w:jc w:val="center"/>
      </w:pPr>
      <w:r w:rsidRPr="00DC07BB">
        <w:rPr>
          <w:b/>
          <w:bCs/>
        </w:rPr>
        <w:t xml:space="preserve">Meeting ID: </w:t>
      </w:r>
      <w:r w:rsidR="00814BCF" w:rsidRPr="00DC07BB">
        <w:t xml:space="preserve">894 2448 3614 </w:t>
      </w:r>
      <w:r w:rsidRPr="00DC07BB">
        <w:t xml:space="preserve">| </w:t>
      </w:r>
      <w:r w:rsidRPr="00DC07BB">
        <w:rPr>
          <w:b/>
          <w:bCs/>
        </w:rPr>
        <w:t>Passcode:</w:t>
      </w:r>
      <w:r w:rsidRPr="00DC07BB">
        <w:t xml:space="preserve"> 12345</w:t>
      </w:r>
      <w:r w:rsidR="00814BCF" w:rsidRPr="00DC07BB">
        <w:t>6</w:t>
      </w:r>
      <w:r w:rsidRPr="00DC07BB">
        <w:t xml:space="preserve"> | </w:t>
      </w:r>
      <w:r w:rsidRPr="00DC07BB">
        <w:rPr>
          <w:b/>
          <w:bCs/>
        </w:rPr>
        <w:t>Dial-in number:</w:t>
      </w:r>
      <w:r w:rsidRPr="00DC07BB">
        <w:t xml:space="preserve"> 253-215-8782</w:t>
      </w:r>
    </w:p>
    <w:p w14:paraId="3E4BFAB4" w14:textId="77777777" w:rsidR="009C4360" w:rsidRPr="00DC07BB" w:rsidRDefault="009C4360" w:rsidP="009C4360">
      <w:pPr>
        <w:spacing w:after="0" w:line="240" w:lineRule="auto"/>
        <w:jc w:val="center"/>
      </w:pPr>
    </w:p>
    <w:p w14:paraId="03DDAFCC" w14:textId="55133014" w:rsidR="009C4360" w:rsidRPr="00DC07BB" w:rsidRDefault="009C4360" w:rsidP="009C4360">
      <w:pPr>
        <w:pStyle w:val="ListParagraph"/>
        <w:numPr>
          <w:ilvl w:val="0"/>
          <w:numId w:val="1"/>
        </w:numPr>
        <w:spacing w:after="0" w:line="240" w:lineRule="auto"/>
        <w:rPr>
          <w:b/>
          <w:bCs/>
        </w:rPr>
      </w:pPr>
      <w:r w:rsidRPr="00DC07BB">
        <w:rPr>
          <w:b/>
          <w:bCs/>
        </w:rPr>
        <w:t>CALL TO ORDER &amp; PLEDGE OF ALLEGIANCE</w:t>
      </w:r>
    </w:p>
    <w:p w14:paraId="6AADE7DE" w14:textId="77777777" w:rsidR="009C4360" w:rsidRPr="00DC07BB" w:rsidRDefault="009C4360" w:rsidP="009C4360">
      <w:pPr>
        <w:pStyle w:val="ListParagraph"/>
        <w:spacing w:after="0" w:line="240" w:lineRule="auto"/>
      </w:pPr>
    </w:p>
    <w:p w14:paraId="2CA529C8" w14:textId="77777777" w:rsidR="009C4360" w:rsidRDefault="009C4360" w:rsidP="009C4360">
      <w:pPr>
        <w:pStyle w:val="ListParagraph"/>
        <w:numPr>
          <w:ilvl w:val="0"/>
          <w:numId w:val="1"/>
        </w:numPr>
        <w:spacing w:after="0" w:line="240" w:lineRule="auto"/>
        <w:rPr>
          <w:b/>
          <w:bCs/>
        </w:rPr>
      </w:pPr>
      <w:r w:rsidRPr="00DC07BB">
        <w:rPr>
          <w:b/>
          <w:bCs/>
        </w:rPr>
        <w:t>ATTENDANCE</w:t>
      </w:r>
    </w:p>
    <w:p w14:paraId="5740BA57" w14:textId="77777777" w:rsidR="009C4360" w:rsidRPr="00DC07BB" w:rsidRDefault="009C4360" w:rsidP="009C4360">
      <w:pPr>
        <w:spacing w:after="0" w:line="240" w:lineRule="auto"/>
        <w:rPr>
          <w:b/>
          <w:bCs/>
        </w:rPr>
      </w:pPr>
    </w:p>
    <w:p w14:paraId="69398FE4" w14:textId="77777777" w:rsidR="009C4360" w:rsidRPr="00DC07BB" w:rsidRDefault="009C4360" w:rsidP="009C4360">
      <w:pPr>
        <w:pStyle w:val="ListParagraph"/>
        <w:numPr>
          <w:ilvl w:val="0"/>
          <w:numId w:val="1"/>
        </w:numPr>
        <w:spacing w:after="0" w:line="240" w:lineRule="auto"/>
        <w:rPr>
          <w:b/>
          <w:bCs/>
        </w:rPr>
      </w:pPr>
      <w:bookmarkStart w:id="0" w:name="_Hlk108766252"/>
      <w:r w:rsidRPr="00DC07BB">
        <w:rPr>
          <w:b/>
          <w:bCs/>
        </w:rPr>
        <w:t>APPROVAL OF MINUTES</w:t>
      </w:r>
    </w:p>
    <w:p w14:paraId="60521A6F" w14:textId="21865AC3" w:rsidR="009C4360" w:rsidRPr="00DC07BB" w:rsidRDefault="009C4360" w:rsidP="009C4360">
      <w:pPr>
        <w:pStyle w:val="ListParagraph"/>
        <w:numPr>
          <w:ilvl w:val="1"/>
          <w:numId w:val="1"/>
        </w:numPr>
        <w:spacing w:after="0" w:line="240" w:lineRule="auto"/>
        <w:rPr>
          <w:b/>
          <w:bCs/>
        </w:rPr>
      </w:pPr>
      <w:r w:rsidRPr="00DC07BB">
        <w:t xml:space="preserve">Planning Commission Regular Minutes </w:t>
      </w:r>
      <w:r w:rsidRPr="00DC07BB">
        <w:rPr>
          <w:color w:val="000000" w:themeColor="text1"/>
        </w:rPr>
        <w:t xml:space="preserve">– </w:t>
      </w:r>
      <w:r w:rsidR="00CA2CD2">
        <w:rPr>
          <w:color w:val="000000" w:themeColor="text1"/>
        </w:rPr>
        <w:t>0</w:t>
      </w:r>
      <w:r w:rsidR="00FA1751">
        <w:rPr>
          <w:color w:val="000000" w:themeColor="text1"/>
        </w:rPr>
        <w:t>6</w:t>
      </w:r>
      <w:r w:rsidR="00160DF9" w:rsidRPr="00DC07BB">
        <w:rPr>
          <w:color w:val="000000" w:themeColor="text1"/>
        </w:rPr>
        <w:t>.</w:t>
      </w:r>
      <w:r w:rsidR="00FA1751">
        <w:rPr>
          <w:color w:val="000000" w:themeColor="text1"/>
        </w:rPr>
        <w:t>12</w:t>
      </w:r>
      <w:r w:rsidR="00160DF9" w:rsidRPr="00DC07BB">
        <w:rPr>
          <w:color w:val="000000" w:themeColor="text1"/>
        </w:rPr>
        <w:t>.2</w:t>
      </w:r>
      <w:r w:rsidR="00A26FBB">
        <w:rPr>
          <w:color w:val="000000" w:themeColor="text1"/>
        </w:rPr>
        <w:t>02</w:t>
      </w:r>
      <w:r w:rsidR="00FA1751">
        <w:rPr>
          <w:color w:val="000000" w:themeColor="text1"/>
        </w:rPr>
        <w:t>5</w:t>
      </w:r>
    </w:p>
    <w:p w14:paraId="48CCF0C9" w14:textId="77777777" w:rsidR="009C4360" w:rsidRPr="00DC07BB" w:rsidRDefault="009C4360" w:rsidP="009C4360">
      <w:pPr>
        <w:pStyle w:val="ListParagraph"/>
        <w:spacing w:after="0" w:line="240" w:lineRule="auto"/>
        <w:ind w:left="1440"/>
        <w:rPr>
          <w:b/>
          <w:bCs/>
        </w:rPr>
      </w:pPr>
    </w:p>
    <w:p w14:paraId="793E2E66" w14:textId="77777777" w:rsidR="009C4360" w:rsidRPr="00DC07BB" w:rsidRDefault="009C4360" w:rsidP="009C4360">
      <w:pPr>
        <w:pStyle w:val="ListParagraph"/>
        <w:numPr>
          <w:ilvl w:val="0"/>
          <w:numId w:val="1"/>
        </w:numPr>
        <w:spacing w:after="0" w:line="240" w:lineRule="auto"/>
        <w:rPr>
          <w:b/>
          <w:bCs/>
        </w:rPr>
      </w:pPr>
      <w:r w:rsidRPr="00DC07BB">
        <w:rPr>
          <w:b/>
          <w:bCs/>
        </w:rPr>
        <w:t>PUBLIC COMMENT</w:t>
      </w:r>
    </w:p>
    <w:p w14:paraId="06D94192" w14:textId="57B52287" w:rsidR="00CA2CD2" w:rsidRPr="00DC07BB" w:rsidRDefault="009C4360" w:rsidP="00CA2CD2">
      <w:pPr>
        <w:spacing w:after="0" w:line="240" w:lineRule="auto"/>
        <w:ind w:left="720"/>
      </w:pPr>
      <w:r w:rsidRPr="00DC07BB">
        <w:t xml:space="preserve">At this time, anyone wishing to address the Planning Commission concerning items of interest may do so. The person addressing the Planning Commission must complete a Public Comment Card and submit it to the Secretary prior to the meeting. All comments will be addressed to the whole Planning Commission and limited to 3 minutes per person. Public Comments may also be submitted by email to </w:t>
      </w:r>
      <w:hyperlink r:id="rId9" w:history="1">
        <w:r w:rsidRPr="00DC07BB">
          <w:rPr>
            <w:rStyle w:val="Hyperlink"/>
          </w:rPr>
          <w:t>planning@warrentonoregon.us</w:t>
        </w:r>
      </w:hyperlink>
      <w:r w:rsidRPr="00DC07BB">
        <w:t xml:space="preserve">, no later than 4:00 p.m. the day of the meeting. The Planning Commission reserves the right to delay any action, if required, until such time as they are fully informed on </w:t>
      </w:r>
      <w:proofErr w:type="gramStart"/>
      <w:r w:rsidRPr="00DC07BB">
        <w:t>a matter</w:t>
      </w:r>
      <w:proofErr w:type="gramEnd"/>
      <w:r w:rsidRPr="00DC07BB">
        <w:t>.</w:t>
      </w:r>
    </w:p>
    <w:p w14:paraId="470595AA" w14:textId="77777777" w:rsidR="00CA2CD2" w:rsidRPr="0041640A" w:rsidRDefault="00CA2CD2" w:rsidP="0041640A">
      <w:pPr>
        <w:spacing w:after="0" w:line="240" w:lineRule="auto"/>
        <w:rPr>
          <w:b/>
          <w:bCs/>
        </w:rPr>
      </w:pPr>
    </w:p>
    <w:p w14:paraId="41FD1C9A" w14:textId="644D5FA9" w:rsidR="00D243A9" w:rsidRDefault="00CA2CD2" w:rsidP="00D243A9">
      <w:pPr>
        <w:pStyle w:val="ListParagraph"/>
        <w:numPr>
          <w:ilvl w:val="0"/>
          <w:numId w:val="1"/>
        </w:numPr>
        <w:spacing w:after="0" w:line="240" w:lineRule="auto"/>
        <w:rPr>
          <w:b/>
          <w:bCs/>
        </w:rPr>
      </w:pPr>
      <w:r w:rsidRPr="00DC07BB">
        <w:rPr>
          <w:b/>
          <w:bCs/>
        </w:rPr>
        <w:t>PUBLIC HEARING</w:t>
      </w:r>
    </w:p>
    <w:p w14:paraId="651A0D3B" w14:textId="77777777" w:rsidR="00D243A9" w:rsidRPr="00D243A9" w:rsidRDefault="00D243A9" w:rsidP="00D243A9">
      <w:pPr>
        <w:spacing w:after="0" w:line="240" w:lineRule="auto"/>
        <w:rPr>
          <w:b/>
          <w:bCs/>
        </w:rPr>
      </w:pPr>
    </w:p>
    <w:p w14:paraId="4DE342F0" w14:textId="77777777" w:rsidR="0064424B" w:rsidRDefault="0064424B" w:rsidP="0064424B">
      <w:pPr>
        <w:pStyle w:val="ListParagraph"/>
        <w:numPr>
          <w:ilvl w:val="1"/>
          <w:numId w:val="1"/>
        </w:numPr>
        <w:spacing w:after="0" w:line="240" w:lineRule="auto"/>
        <w:rPr>
          <w:b/>
          <w:bCs/>
        </w:rPr>
      </w:pPr>
      <w:r>
        <w:rPr>
          <w:b/>
          <w:bCs/>
        </w:rPr>
        <w:t xml:space="preserve">CUP-25-2 </w:t>
      </w:r>
      <w:r w:rsidRPr="00CC21CE">
        <w:t>Developmen</w:t>
      </w:r>
      <w:r>
        <w:t xml:space="preserve">t of </w:t>
      </w:r>
      <w:proofErr w:type="spellStart"/>
      <w:r>
        <w:t>Taxlot</w:t>
      </w:r>
      <w:proofErr w:type="spellEnd"/>
      <w:r>
        <w:t xml:space="preserve"> 81009D005700 for a monopole tower inside a fenced compound. </w:t>
      </w:r>
    </w:p>
    <w:p w14:paraId="32826F9D" w14:textId="06BC14C1" w:rsidR="009C4360" w:rsidRPr="00D243A9" w:rsidRDefault="0064424B" w:rsidP="004B7AA1">
      <w:pPr>
        <w:pStyle w:val="ListParagraph"/>
        <w:numPr>
          <w:ilvl w:val="1"/>
          <w:numId w:val="1"/>
        </w:numPr>
        <w:spacing w:after="0" w:line="240" w:lineRule="auto"/>
        <w:rPr>
          <w:b/>
          <w:bCs/>
        </w:rPr>
      </w:pPr>
      <w:r>
        <w:rPr>
          <w:b/>
          <w:bCs/>
        </w:rPr>
        <w:t xml:space="preserve">CUP-25-3 </w:t>
      </w:r>
      <w:r w:rsidRPr="005372D0">
        <w:t>Establishment of a</w:t>
      </w:r>
      <w:r>
        <w:rPr>
          <w:b/>
          <w:bCs/>
        </w:rPr>
        <w:t xml:space="preserve"> </w:t>
      </w:r>
      <w:r w:rsidRPr="00DC07BB">
        <w:t xml:space="preserve">short-term rental at </w:t>
      </w:r>
      <w:r>
        <w:t>868 5th</w:t>
      </w:r>
      <w:r w:rsidRPr="005372D0">
        <w:t xml:space="preserve"> </w:t>
      </w:r>
      <w:r>
        <w:t>Avenue, Hammond (</w:t>
      </w:r>
      <w:proofErr w:type="spellStart"/>
      <w:r>
        <w:t>Taxlot</w:t>
      </w:r>
      <w:proofErr w:type="spellEnd"/>
      <w:r>
        <w:t xml:space="preserve"> </w:t>
      </w:r>
      <w:r w:rsidRPr="004D7B87">
        <w:t>81005DC02200</w:t>
      </w:r>
      <w:r>
        <w:t>).</w:t>
      </w:r>
    </w:p>
    <w:p w14:paraId="34D0A61C" w14:textId="77777777" w:rsidR="004B7AA1" w:rsidRPr="004B7AA1" w:rsidRDefault="004B7AA1" w:rsidP="004B7AA1">
      <w:pPr>
        <w:spacing w:after="0" w:line="240" w:lineRule="auto"/>
        <w:rPr>
          <w:b/>
          <w:bCs/>
        </w:rPr>
      </w:pPr>
    </w:p>
    <w:p w14:paraId="5100AFC1" w14:textId="49811EBB" w:rsidR="009C4360" w:rsidRPr="00DC07BB" w:rsidRDefault="009C4360" w:rsidP="009C4360">
      <w:pPr>
        <w:pStyle w:val="ListParagraph"/>
        <w:numPr>
          <w:ilvl w:val="0"/>
          <w:numId w:val="1"/>
        </w:numPr>
        <w:spacing w:after="0" w:line="240" w:lineRule="auto"/>
        <w:rPr>
          <w:b/>
          <w:bCs/>
        </w:rPr>
      </w:pPr>
      <w:r w:rsidRPr="00DC07BB">
        <w:rPr>
          <w:b/>
          <w:bCs/>
        </w:rPr>
        <w:t>BUSINESS ITEMS</w:t>
      </w:r>
    </w:p>
    <w:p w14:paraId="22635129" w14:textId="77777777" w:rsidR="009C4360" w:rsidRPr="00DC07BB" w:rsidRDefault="009C4360" w:rsidP="009C4360">
      <w:pPr>
        <w:pStyle w:val="ListParagraph"/>
        <w:spacing w:after="0" w:line="240" w:lineRule="auto"/>
        <w:rPr>
          <w:b/>
          <w:bCs/>
        </w:rPr>
      </w:pPr>
    </w:p>
    <w:p w14:paraId="78A2A909" w14:textId="0978EFAB" w:rsidR="00F44D2B" w:rsidRPr="00DC07BB" w:rsidRDefault="009C4360" w:rsidP="00FB7006">
      <w:pPr>
        <w:pStyle w:val="ListParagraph"/>
        <w:numPr>
          <w:ilvl w:val="0"/>
          <w:numId w:val="1"/>
        </w:numPr>
        <w:spacing w:after="0" w:line="240" w:lineRule="auto"/>
        <w:rPr>
          <w:b/>
          <w:bCs/>
        </w:rPr>
      </w:pPr>
      <w:r w:rsidRPr="00DC07BB">
        <w:rPr>
          <w:b/>
          <w:bCs/>
        </w:rPr>
        <w:t>DISCUSSION ITEMS</w:t>
      </w:r>
      <w:bookmarkEnd w:id="0"/>
    </w:p>
    <w:p w14:paraId="09B80348" w14:textId="77777777" w:rsidR="009C4360" w:rsidRPr="00DC07BB" w:rsidRDefault="009C4360" w:rsidP="009C4360">
      <w:pPr>
        <w:spacing w:after="0" w:line="240" w:lineRule="auto"/>
        <w:rPr>
          <w:b/>
          <w:bCs/>
        </w:rPr>
      </w:pPr>
    </w:p>
    <w:p w14:paraId="73629B86" w14:textId="77777777" w:rsidR="009C4360" w:rsidRPr="00DC07BB" w:rsidRDefault="009C4360" w:rsidP="009C4360">
      <w:pPr>
        <w:pStyle w:val="ListParagraph"/>
        <w:numPr>
          <w:ilvl w:val="0"/>
          <w:numId w:val="1"/>
        </w:numPr>
        <w:spacing w:after="0" w:line="240" w:lineRule="auto"/>
        <w:rPr>
          <w:b/>
          <w:bCs/>
        </w:rPr>
      </w:pPr>
      <w:r w:rsidRPr="00DC07BB">
        <w:rPr>
          <w:b/>
          <w:bCs/>
        </w:rPr>
        <w:t>GOOD OF THE ORDER</w:t>
      </w:r>
    </w:p>
    <w:p w14:paraId="28F550A1" w14:textId="77777777" w:rsidR="009C4360" w:rsidRPr="00DC07BB" w:rsidRDefault="009C4360" w:rsidP="009C4360">
      <w:pPr>
        <w:spacing w:after="0" w:line="240" w:lineRule="auto"/>
        <w:ind w:left="360"/>
        <w:rPr>
          <w:b/>
          <w:bCs/>
        </w:rPr>
      </w:pPr>
    </w:p>
    <w:p w14:paraId="6622E828" w14:textId="77777777" w:rsidR="009C4360" w:rsidRPr="00DC07BB" w:rsidRDefault="009C4360" w:rsidP="009C4360">
      <w:pPr>
        <w:pStyle w:val="ListParagraph"/>
        <w:numPr>
          <w:ilvl w:val="0"/>
          <w:numId w:val="1"/>
        </w:numPr>
        <w:spacing w:after="0" w:line="240" w:lineRule="auto"/>
        <w:rPr>
          <w:b/>
          <w:bCs/>
        </w:rPr>
      </w:pPr>
      <w:r w:rsidRPr="00DC07BB">
        <w:rPr>
          <w:b/>
          <w:bCs/>
        </w:rPr>
        <w:t>ADJOURNMENT</w:t>
      </w:r>
    </w:p>
    <w:p w14:paraId="64314528" w14:textId="77777777" w:rsidR="009C4360" w:rsidRPr="00DC07BB" w:rsidRDefault="009C4360" w:rsidP="009C4360">
      <w:pPr>
        <w:spacing w:after="0" w:line="240" w:lineRule="auto"/>
        <w:rPr>
          <w:b/>
          <w:bCs/>
        </w:rPr>
      </w:pPr>
    </w:p>
    <w:p w14:paraId="51370EAF" w14:textId="371046FD" w:rsidR="009C4360" w:rsidRPr="00DC07BB" w:rsidRDefault="009C4360" w:rsidP="009C4360">
      <w:pPr>
        <w:spacing w:after="0" w:line="240" w:lineRule="auto"/>
        <w:jc w:val="center"/>
        <w:rPr>
          <w:color w:val="000000" w:themeColor="text1"/>
        </w:rPr>
      </w:pPr>
      <w:r w:rsidRPr="00DC07BB">
        <w:rPr>
          <w:b/>
          <w:bCs/>
        </w:rPr>
        <w:t>Next Regular Meeting</w:t>
      </w:r>
      <w:r w:rsidRPr="00DC07BB">
        <w:rPr>
          <w:b/>
          <w:bCs/>
          <w:color w:val="000000" w:themeColor="text1"/>
        </w:rPr>
        <w:t>:</w:t>
      </w:r>
      <w:r w:rsidRPr="00DC07BB">
        <w:rPr>
          <w:color w:val="000000" w:themeColor="text1"/>
        </w:rPr>
        <w:t xml:space="preserve"> </w:t>
      </w:r>
      <w:r w:rsidR="00EF2F9A">
        <w:rPr>
          <w:color w:val="000000" w:themeColor="text1"/>
        </w:rPr>
        <w:t>August 14</w:t>
      </w:r>
      <w:r w:rsidR="00160DF9" w:rsidRPr="00DC07BB">
        <w:rPr>
          <w:color w:val="000000" w:themeColor="text1"/>
        </w:rPr>
        <w:t>, 202</w:t>
      </w:r>
      <w:r w:rsidR="001534E5" w:rsidRPr="00DC07BB">
        <w:rPr>
          <w:color w:val="000000" w:themeColor="text1"/>
        </w:rPr>
        <w:t>5</w:t>
      </w:r>
    </w:p>
    <w:p w14:paraId="483B32C7" w14:textId="77777777" w:rsidR="009C4360" w:rsidRPr="00DC07BB" w:rsidRDefault="009C4360" w:rsidP="009C4360">
      <w:pPr>
        <w:spacing w:after="0" w:line="240" w:lineRule="auto"/>
        <w:jc w:val="center"/>
      </w:pPr>
    </w:p>
    <w:p w14:paraId="3B994C29" w14:textId="5EB471E6" w:rsidR="00012394" w:rsidRPr="005B4D3E" w:rsidRDefault="009C4360" w:rsidP="005B4D3E">
      <w:pPr>
        <w:spacing w:line="240" w:lineRule="auto"/>
        <w:jc w:val="center"/>
        <w:rPr>
          <w:sz w:val="20"/>
          <w:szCs w:val="20"/>
        </w:rPr>
      </w:pPr>
      <w:r w:rsidRPr="00DC07BB">
        <w:rPr>
          <w:b/>
          <w:bCs/>
          <w:sz w:val="18"/>
          <w:szCs w:val="18"/>
        </w:rPr>
        <w:t>Warrenton City Hall is accessible to the disabled. An interpreter for the hearing impaired may be requested under the terms of ORS 192.630 by contacting Dawne Shaw, City Recorder, at 503-861-0823 at least 48 hours in advance of the meeting so appropriate assistance can be provided.</w:t>
      </w:r>
    </w:p>
    <w:sectPr w:rsidR="00012394" w:rsidRPr="005B4D3E" w:rsidSect="00F0033E">
      <w:headerReference w:type="even"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11C7" w14:textId="77777777" w:rsidR="00B71BAB" w:rsidRPr="00DC07BB" w:rsidRDefault="00B71BAB" w:rsidP="00B71BAB">
      <w:pPr>
        <w:spacing w:after="0" w:line="240" w:lineRule="auto"/>
      </w:pPr>
      <w:r w:rsidRPr="00DC07BB">
        <w:separator/>
      </w:r>
    </w:p>
  </w:endnote>
  <w:endnote w:type="continuationSeparator" w:id="0">
    <w:p w14:paraId="52A570DB" w14:textId="77777777" w:rsidR="00B71BAB" w:rsidRPr="00DC07BB" w:rsidRDefault="00B71BAB" w:rsidP="00B71BAB">
      <w:pPr>
        <w:spacing w:after="0" w:line="240" w:lineRule="auto"/>
      </w:pPr>
      <w:r w:rsidRPr="00DC07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6316" w14:textId="77777777" w:rsidR="00B71BAB" w:rsidRPr="00DC07BB" w:rsidRDefault="00B71BAB" w:rsidP="00B71BAB">
      <w:pPr>
        <w:spacing w:after="0" w:line="240" w:lineRule="auto"/>
      </w:pPr>
      <w:r w:rsidRPr="00DC07BB">
        <w:separator/>
      </w:r>
    </w:p>
  </w:footnote>
  <w:footnote w:type="continuationSeparator" w:id="0">
    <w:p w14:paraId="2E4B8735" w14:textId="77777777" w:rsidR="00B71BAB" w:rsidRPr="00DC07BB" w:rsidRDefault="00B71BAB" w:rsidP="00B71BAB">
      <w:pPr>
        <w:spacing w:after="0" w:line="240" w:lineRule="auto"/>
      </w:pPr>
      <w:r w:rsidRPr="00DC07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FE46" w14:textId="693F2BBA" w:rsidR="00B71BAB" w:rsidRPr="00DC07BB" w:rsidRDefault="009C4360">
    <w:pPr>
      <w:pStyle w:val="Header"/>
    </w:pPr>
    <w:r w:rsidRPr="00DC07BB">
      <w:rPr>
        <w:noProof/>
      </w:rPr>
      <mc:AlternateContent>
        <mc:Choice Requires="wps">
          <w:drawing>
            <wp:anchor distT="0" distB="0" distL="114300" distR="114300" simplePos="0" relativeHeight="251661312" behindDoc="1" locked="0" layoutInCell="0" allowOverlap="1" wp14:anchorId="118ABA26" wp14:editId="0942F860">
              <wp:simplePos x="0" y="0"/>
              <wp:positionH relativeFrom="margin">
                <wp:align>center</wp:align>
              </wp:positionH>
              <wp:positionV relativeFrom="margin">
                <wp:align>center</wp:align>
              </wp:positionV>
              <wp:extent cx="6043295" cy="3625850"/>
              <wp:effectExtent l="0" t="1323975" r="0" b="755650"/>
              <wp:wrapNone/>
              <wp:docPr id="4815240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8ABA26" id="_x0000_t202" coordsize="21600,21600" o:spt="202" path="m,l,21600r21600,l21600,xe">
              <v:stroke joinstyle="miter"/>
              <v:path gradientshapeok="t" o:connecttype="rect"/>
            </v:shapetype>
            <v:shape id="Text Box 1" o:spid="_x0000_s1026" type="#_x0000_t202" style="position:absolute;margin-left:0;margin-top:0;width:475.85pt;height:28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w9QEAAMU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" o:allowincell="f" filled="f" stroked="f">
              <v:stroke joinstyle="round"/>
              <o:lock v:ext="edit" shapetype="t"/>
              <v:textbox style="mso-fit-shape-to-text:t">
                <w:txbxContent>
                  <w:p w14:paraId="55ADDEB5" w14:textId="77777777" w:rsidR="009C4360" w:rsidRPr="00DC07BB" w:rsidRDefault="009C4360" w:rsidP="009C4360">
                    <w:pPr>
                      <w:jc w:val="center"/>
                      <w:rPr>
                        <w:rFonts w:ascii="Calibri" w:hAnsi="Calibri" w:cs="Calibri"/>
                        <w:color w:val="C0C0C0"/>
                        <w:sz w:val="2"/>
                        <w:szCs w:val="2"/>
                        <w14:textFill>
                          <w14:solidFill>
                            <w14:srgbClr w14:val="C0C0C0">
                              <w14:alpha w14:val="50000"/>
                            </w14:srgbClr>
                          </w14:solidFill>
                        </w14:textFill>
                      </w:rPr>
                    </w:pPr>
                    <w:r w:rsidRPr="00DC07BB">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233"/>
    <w:multiLevelType w:val="hybridMultilevel"/>
    <w:tmpl w:val="6E705DC2"/>
    <w:lvl w:ilvl="0" w:tplc="0409000F">
      <w:start w:val="1"/>
      <w:numFmt w:val="decimal"/>
      <w:lvlText w:val="%1."/>
      <w:lvlJc w:val="left"/>
      <w:pPr>
        <w:ind w:left="720" w:hanging="360"/>
      </w:pPr>
    </w:lvl>
    <w:lvl w:ilvl="1" w:tplc="D8D4B582">
      <w:start w:val="1"/>
      <w:numFmt w:val="upperLetter"/>
      <w:lvlText w:val="%2."/>
      <w:lvlJc w:val="left"/>
      <w:pPr>
        <w:ind w:left="1440" w:hanging="360"/>
      </w:pPr>
      <w:rPr>
        <w:b w:val="0"/>
        <w:bCs w:val="0"/>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94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649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C"/>
    <w:rsid w:val="00000A02"/>
    <w:rsid w:val="00003D58"/>
    <w:rsid w:val="00007012"/>
    <w:rsid w:val="00012394"/>
    <w:rsid w:val="0001552E"/>
    <w:rsid w:val="00021597"/>
    <w:rsid w:val="00026FE6"/>
    <w:rsid w:val="00033B54"/>
    <w:rsid w:val="00044E10"/>
    <w:rsid w:val="00056AEC"/>
    <w:rsid w:val="0006739C"/>
    <w:rsid w:val="000963CD"/>
    <w:rsid w:val="000A2EC4"/>
    <w:rsid w:val="000A58F7"/>
    <w:rsid w:val="000B49DF"/>
    <w:rsid w:val="000B6D6C"/>
    <w:rsid w:val="000E23A9"/>
    <w:rsid w:val="000E695F"/>
    <w:rsid w:val="000F58AE"/>
    <w:rsid w:val="00100F2C"/>
    <w:rsid w:val="00101E96"/>
    <w:rsid w:val="001114B6"/>
    <w:rsid w:val="00145244"/>
    <w:rsid w:val="001534E5"/>
    <w:rsid w:val="00160DF9"/>
    <w:rsid w:val="00174D57"/>
    <w:rsid w:val="00175D30"/>
    <w:rsid w:val="00175D48"/>
    <w:rsid w:val="0019017B"/>
    <w:rsid w:val="001A1034"/>
    <w:rsid w:val="001B0B07"/>
    <w:rsid w:val="001B4F4F"/>
    <w:rsid w:val="001B6977"/>
    <w:rsid w:val="001C1627"/>
    <w:rsid w:val="001E61E0"/>
    <w:rsid w:val="001E6E15"/>
    <w:rsid w:val="001F12FE"/>
    <w:rsid w:val="001F2E2A"/>
    <w:rsid w:val="001F38B1"/>
    <w:rsid w:val="001F3D32"/>
    <w:rsid w:val="001F3DA2"/>
    <w:rsid w:val="00221C99"/>
    <w:rsid w:val="00223E04"/>
    <w:rsid w:val="002320F8"/>
    <w:rsid w:val="00235444"/>
    <w:rsid w:val="0025266A"/>
    <w:rsid w:val="00254D25"/>
    <w:rsid w:val="00263188"/>
    <w:rsid w:val="00271BDE"/>
    <w:rsid w:val="00273EBB"/>
    <w:rsid w:val="00281466"/>
    <w:rsid w:val="00285A8B"/>
    <w:rsid w:val="002862D0"/>
    <w:rsid w:val="002921A8"/>
    <w:rsid w:val="002A3F5C"/>
    <w:rsid w:val="002B7A6F"/>
    <w:rsid w:val="002C2C46"/>
    <w:rsid w:val="002D0B54"/>
    <w:rsid w:val="002E648D"/>
    <w:rsid w:val="003039F1"/>
    <w:rsid w:val="00304B9F"/>
    <w:rsid w:val="00313849"/>
    <w:rsid w:val="00317E62"/>
    <w:rsid w:val="003356D6"/>
    <w:rsid w:val="00337BB8"/>
    <w:rsid w:val="00340573"/>
    <w:rsid w:val="0034798C"/>
    <w:rsid w:val="00351F1B"/>
    <w:rsid w:val="0037654E"/>
    <w:rsid w:val="00383772"/>
    <w:rsid w:val="0038616A"/>
    <w:rsid w:val="003905E4"/>
    <w:rsid w:val="003B2EB7"/>
    <w:rsid w:val="003B7E5E"/>
    <w:rsid w:val="003D7368"/>
    <w:rsid w:val="003E5B86"/>
    <w:rsid w:val="003F63CF"/>
    <w:rsid w:val="00400DCE"/>
    <w:rsid w:val="0041207C"/>
    <w:rsid w:val="00412A8A"/>
    <w:rsid w:val="0041640A"/>
    <w:rsid w:val="00421C91"/>
    <w:rsid w:val="0042624F"/>
    <w:rsid w:val="00430058"/>
    <w:rsid w:val="004305A3"/>
    <w:rsid w:val="004351DC"/>
    <w:rsid w:val="00441D14"/>
    <w:rsid w:val="00443A0F"/>
    <w:rsid w:val="00451B60"/>
    <w:rsid w:val="00451E5F"/>
    <w:rsid w:val="0045653E"/>
    <w:rsid w:val="004579B0"/>
    <w:rsid w:val="00467411"/>
    <w:rsid w:val="0047387A"/>
    <w:rsid w:val="00482876"/>
    <w:rsid w:val="00486A8F"/>
    <w:rsid w:val="00494CCC"/>
    <w:rsid w:val="004A2F01"/>
    <w:rsid w:val="004B7AA1"/>
    <w:rsid w:val="004C3825"/>
    <w:rsid w:val="004D6171"/>
    <w:rsid w:val="004D7B87"/>
    <w:rsid w:val="004E2BBB"/>
    <w:rsid w:val="004E7ED4"/>
    <w:rsid w:val="004F29A7"/>
    <w:rsid w:val="00503BE8"/>
    <w:rsid w:val="00504DD5"/>
    <w:rsid w:val="00522E3D"/>
    <w:rsid w:val="005236C5"/>
    <w:rsid w:val="005243B5"/>
    <w:rsid w:val="005264F6"/>
    <w:rsid w:val="00533889"/>
    <w:rsid w:val="00537095"/>
    <w:rsid w:val="005372D0"/>
    <w:rsid w:val="00555F6B"/>
    <w:rsid w:val="00556854"/>
    <w:rsid w:val="00561022"/>
    <w:rsid w:val="005627E7"/>
    <w:rsid w:val="00573BE8"/>
    <w:rsid w:val="005763A4"/>
    <w:rsid w:val="00577E4F"/>
    <w:rsid w:val="00593EE8"/>
    <w:rsid w:val="00596900"/>
    <w:rsid w:val="005A3453"/>
    <w:rsid w:val="005A718B"/>
    <w:rsid w:val="005B4D3E"/>
    <w:rsid w:val="005D2E40"/>
    <w:rsid w:val="005D603E"/>
    <w:rsid w:val="005D7EE2"/>
    <w:rsid w:val="005E2E93"/>
    <w:rsid w:val="005F3301"/>
    <w:rsid w:val="00610690"/>
    <w:rsid w:val="006139BA"/>
    <w:rsid w:val="00633300"/>
    <w:rsid w:val="0063495E"/>
    <w:rsid w:val="00637BDB"/>
    <w:rsid w:val="0064424B"/>
    <w:rsid w:val="00645E6B"/>
    <w:rsid w:val="00653AC2"/>
    <w:rsid w:val="006604AF"/>
    <w:rsid w:val="00663098"/>
    <w:rsid w:val="00663F3A"/>
    <w:rsid w:val="006640D2"/>
    <w:rsid w:val="00675D5C"/>
    <w:rsid w:val="00692DDD"/>
    <w:rsid w:val="00694600"/>
    <w:rsid w:val="006A3CC0"/>
    <w:rsid w:val="006B267D"/>
    <w:rsid w:val="006E3944"/>
    <w:rsid w:val="006F07DB"/>
    <w:rsid w:val="006F3ADB"/>
    <w:rsid w:val="00705F98"/>
    <w:rsid w:val="00712343"/>
    <w:rsid w:val="00712E38"/>
    <w:rsid w:val="00751582"/>
    <w:rsid w:val="00762A26"/>
    <w:rsid w:val="00772D6C"/>
    <w:rsid w:val="0077678B"/>
    <w:rsid w:val="0077694A"/>
    <w:rsid w:val="007835C1"/>
    <w:rsid w:val="00793FFF"/>
    <w:rsid w:val="007E3894"/>
    <w:rsid w:val="007F55AE"/>
    <w:rsid w:val="007F6672"/>
    <w:rsid w:val="0080512A"/>
    <w:rsid w:val="00814BCF"/>
    <w:rsid w:val="008173FF"/>
    <w:rsid w:val="0082049C"/>
    <w:rsid w:val="00823DEB"/>
    <w:rsid w:val="008410C5"/>
    <w:rsid w:val="008418A0"/>
    <w:rsid w:val="00842715"/>
    <w:rsid w:val="00842EE1"/>
    <w:rsid w:val="00854AC3"/>
    <w:rsid w:val="008558F4"/>
    <w:rsid w:val="00895864"/>
    <w:rsid w:val="00897124"/>
    <w:rsid w:val="008978E6"/>
    <w:rsid w:val="008A23A1"/>
    <w:rsid w:val="008C2B3A"/>
    <w:rsid w:val="008C3395"/>
    <w:rsid w:val="008D0E1D"/>
    <w:rsid w:val="008E1EF7"/>
    <w:rsid w:val="008F2942"/>
    <w:rsid w:val="008F3602"/>
    <w:rsid w:val="008F57F6"/>
    <w:rsid w:val="00902BF6"/>
    <w:rsid w:val="00910AE3"/>
    <w:rsid w:val="00930DAA"/>
    <w:rsid w:val="0093649E"/>
    <w:rsid w:val="0095393C"/>
    <w:rsid w:val="009553F4"/>
    <w:rsid w:val="00972B15"/>
    <w:rsid w:val="00974FFA"/>
    <w:rsid w:val="0099705F"/>
    <w:rsid w:val="009A2E5C"/>
    <w:rsid w:val="009A4399"/>
    <w:rsid w:val="009C39A9"/>
    <w:rsid w:val="009C4360"/>
    <w:rsid w:val="009C68D2"/>
    <w:rsid w:val="009D23B8"/>
    <w:rsid w:val="009E0195"/>
    <w:rsid w:val="009E11F5"/>
    <w:rsid w:val="009F35DC"/>
    <w:rsid w:val="009F4BD8"/>
    <w:rsid w:val="00A0109A"/>
    <w:rsid w:val="00A1658B"/>
    <w:rsid w:val="00A168A7"/>
    <w:rsid w:val="00A16DE6"/>
    <w:rsid w:val="00A26FBB"/>
    <w:rsid w:val="00A34541"/>
    <w:rsid w:val="00A469D9"/>
    <w:rsid w:val="00A46B54"/>
    <w:rsid w:val="00A54FDA"/>
    <w:rsid w:val="00A5653D"/>
    <w:rsid w:val="00A63F91"/>
    <w:rsid w:val="00A657FF"/>
    <w:rsid w:val="00A65988"/>
    <w:rsid w:val="00A7746E"/>
    <w:rsid w:val="00A8359D"/>
    <w:rsid w:val="00A839C4"/>
    <w:rsid w:val="00A91CA0"/>
    <w:rsid w:val="00A931ED"/>
    <w:rsid w:val="00A95D69"/>
    <w:rsid w:val="00A979E8"/>
    <w:rsid w:val="00AA766D"/>
    <w:rsid w:val="00AD261D"/>
    <w:rsid w:val="00AD5DCE"/>
    <w:rsid w:val="00AE581C"/>
    <w:rsid w:val="00AF53AB"/>
    <w:rsid w:val="00B06EE0"/>
    <w:rsid w:val="00B177CB"/>
    <w:rsid w:val="00B252FF"/>
    <w:rsid w:val="00B2533B"/>
    <w:rsid w:val="00B44F14"/>
    <w:rsid w:val="00B57770"/>
    <w:rsid w:val="00B64771"/>
    <w:rsid w:val="00B65B81"/>
    <w:rsid w:val="00B65E41"/>
    <w:rsid w:val="00B66F6C"/>
    <w:rsid w:val="00B71BAB"/>
    <w:rsid w:val="00B82D41"/>
    <w:rsid w:val="00B84577"/>
    <w:rsid w:val="00B92522"/>
    <w:rsid w:val="00B93134"/>
    <w:rsid w:val="00B97680"/>
    <w:rsid w:val="00BA1D9C"/>
    <w:rsid w:val="00BA3FD0"/>
    <w:rsid w:val="00BC527A"/>
    <w:rsid w:val="00BD2F0C"/>
    <w:rsid w:val="00BE3666"/>
    <w:rsid w:val="00C02D00"/>
    <w:rsid w:val="00C07E2A"/>
    <w:rsid w:val="00C117A1"/>
    <w:rsid w:val="00C1740C"/>
    <w:rsid w:val="00C24A67"/>
    <w:rsid w:val="00C31B6E"/>
    <w:rsid w:val="00C47400"/>
    <w:rsid w:val="00C51DE6"/>
    <w:rsid w:val="00C5249B"/>
    <w:rsid w:val="00C637A2"/>
    <w:rsid w:val="00C67AE7"/>
    <w:rsid w:val="00C766A9"/>
    <w:rsid w:val="00C77486"/>
    <w:rsid w:val="00C77A2B"/>
    <w:rsid w:val="00C80041"/>
    <w:rsid w:val="00C91507"/>
    <w:rsid w:val="00C952F5"/>
    <w:rsid w:val="00C95EE1"/>
    <w:rsid w:val="00CA1032"/>
    <w:rsid w:val="00CA2CD2"/>
    <w:rsid w:val="00CA5866"/>
    <w:rsid w:val="00CA587C"/>
    <w:rsid w:val="00CA61BE"/>
    <w:rsid w:val="00CA6890"/>
    <w:rsid w:val="00CB6DFF"/>
    <w:rsid w:val="00CC21CE"/>
    <w:rsid w:val="00CD69DB"/>
    <w:rsid w:val="00CD76B7"/>
    <w:rsid w:val="00D01993"/>
    <w:rsid w:val="00D102D8"/>
    <w:rsid w:val="00D213B5"/>
    <w:rsid w:val="00D243A9"/>
    <w:rsid w:val="00D550A0"/>
    <w:rsid w:val="00D671F4"/>
    <w:rsid w:val="00D93B0A"/>
    <w:rsid w:val="00DA0C81"/>
    <w:rsid w:val="00DA2888"/>
    <w:rsid w:val="00DA4142"/>
    <w:rsid w:val="00DA48C6"/>
    <w:rsid w:val="00DC07BB"/>
    <w:rsid w:val="00DC40EB"/>
    <w:rsid w:val="00DC446C"/>
    <w:rsid w:val="00DC665A"/>
    <w:rsid w:val="00DD0571"/>
    <w:rsid w:val="00DD0713"/>
    <w:rsid w:val="00DD1E88"/>
    <w:rsid w:val="00DE06AC"/>
    <w:rsid w:val="00DE0DF4"/>
    <w:rsid w:val="00DE7148"/>
    <w:rsid w:val="00DF757E"/>
    <w:rsid w:val="00E0219C"/>
    <w:rsid w:val="00E22E51"/>
    <w:rsid w:val="00E26375"/>
    <w:rsid w:val="00E438EF"/>
    <w:rsid w:val="00E53EEF"/>
    <w:rsid w:val="00E5750B"/>
    <w:rsid w:val="00E62037"/>
    <w:rsid w:val="00E65C9F"/>
    <w:rsid w:val="00E73D2F"/>
    <w:rsid w:val="00E85F44"/>
    <w:rsid w:val="00E93CBD"/>
    <w:rsid w:val="00E957CF"/>
    <w:rsid w:val="00E9601F"/>
    <w:rsid w:val="00EA098B"/>
    <w:rsid w:val="00EA18E7"/>
    <w:rsid w:val="00EB0A20"/>
    <w:rsid w:val="00EB7509"/>
    <w:rsid w:val="00EC2F90"/>
    <w:rsid w:val="00ED4FC5"/>
    <w:rsid w:val="00ED61F6"/>
    <w:rsid w:val="00EE63DE"/>
    <w:rsid w:val="00EF2F9A"/>
    <w:rsid w:val="00F0033E"/>
    <w:rsid w:val="00F11FE8"/>
    <w:rsid w:val="00F128D1"/>
    <w:rsid w:val="00F32EB7"/>
    <w:rsid w:val="00F442ED"/>
    <w:rsid w:val="00F44D2B"/>
    <w:rsid w:val="00F51123"/>
    <w:rsid w:val="00F6163F"/>
    <w:rsid w:val="00F64585"/>
    <w:rsid w:val="00F84E1E"/>
    <w:rsid w:val="00F8735D"/>
    <w:rsid w:val="00FA0210"/>
    <w:rsid w:val="00FA1751"/>
    <w:rsid w:val="00FA2309"/>
    <w:rsid w:val="00FA238C"/>
    <w:rsid w:val="00FA30C4"/>
    <w:rsid w:val="00FB7006"/>
    <w:rsid w:val="00FC4A9F"/>
    <w:rsid w:val="00FD0C50"/>
    <w:rsid w:val="00FD6CB1"/>
    <w:rsid w:val="00FE6CAF"/>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enu v:ext="edit" fillcolor="none [3212]"/>
    </o:shapedefaults>
    <o:shapelayout v:ext="edit">
      <o:idmap v:ext="edit" data="1"/>
    </o:shapelayout>
  </w:shapeDefaults>
  <w:decimalSymbol w:val="."/>
  <w:listSeparator w:val=","/>
  <w14:docId w14:val="6558EA8B"/>
  <w15:chartTrackingRefBased/>
  <w15:docId w15:val="{9CB3E2DF-C1C8-48EA-B051-17F8A2D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0EB"/>
    <w:rPr>
      <w:color w:val="0563C1" w:themeColor="hyperlink"/>
      <w:u w:val="single"/>
    </w:rPr>
  </w:style>
  <w:style w:type="character" w:styleId="UnresolvedMention">
    <w:name w:val="Unresolved Mention"/>
    <w:basedOn w:val="DefaultParagraphFont"/>
    <w:uiPriority w:val="99"/>
    <w:semiHidden/>
    <w:unhideWhenUsed/>
    <w:rsid w:val="00DC40EB"/>
    <w:rPr>
      <w:color w:val="605E5C"/>
      <w:shd w:val="clear" w:color="auto" w:fill="E1DFDD"/>
    </w:rPr>
  </w:style>
  <w:style w:type="paragraph" w:styleId="ListParagraph">
    <w:name w:val="List Paragraph"/>
    <w:basedOn w:val="Normal"/>
    <w:uiPriority w:val="34"/>
    <w:qFormat/>
    <w:rsid w:val="00DC40EB"/>
    <w:pPr>
      <w:ind w:left="720"/>
      <w:contextualSpacing/>
    </w:pPr>
  </w:style>
  <w:style w:type="paragraph" w:styleId="Header">
    <w:name w:val="header"/>
    <w:basedOn w:val="Normal"/>
    <w:link w:val="HeaderChar"/>
    <w:uiPriority w:val="99"/>
    <w:unhideWhenUsed/>
    <w:rsid w:val="00B7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AB"/>
  </w:style>
  <w:style w:type="paragraph" w:styleId="Footer">
    <w:name w:val="footer"/>
    <w:basedOn w:val="Normal"/>
    <w:link w:val="FooterChar"/>
    <w:uiPriority w:val="99"/>
    <w:unhideWhenUsed/>
    <w:rsid w:val="00B7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AB"/>
  </w:style>
  <w:style w:type="character" w:styleId="CommentReference">
    <w:name w:val="annotation reference"/>
    <w:basedOn w:val="DefaultParagraphFont"/>
    <w:uiPriority w:val="99"/>
    <w:semiHidden/>
    <w:unhideWhenUsed/>
    <w:rsid w:val="00556854"/>
    <w:rPr>
      <w:sz w:val="16"/>
      <w:szCs w:val="16"/>
    </w:rPr>
  </w:style>
  <w:style w:type="paragraph" w:styleId="CommentText">
    <w:name w:val="annotation text"/>
    <w:basedOn w:val="Normal"/>
    <w:link w:val="CommentTextChar"/>
    <w:uiPriority w:val="99"/>
    <w:unhideWhenUsed/>
    <w:rsid w:val="00556854"/>
    <w:pPr>
      <w:spacing w:line="240" w:lineRule="auto"/>
    </w:pPr>
    <w:rPr>
      <w:sz w:val="20"/>
      <w:szCs w:val="20"/>
    </w:rPr>
  </w:style>
  <w:style w:type="character" w:customStyle="1" w:styleId="CommentTextChar">
    <w:name w:val="Comment Text Char"/>
    <w:basedOn w:val="DefaultParagraphFont"/>
    <w:link w:val="CommentText"/>
    <w:uiPriority w:val="99"/>
    <w:rsid w:val="00556854"/>
    <w:rPr>
      <w:sz w:val="20"/>
      <w:szCs w:val="20"/>
    </w:rPr>
  </w:style>
  <w:style w:type="paragraph" w:styleId="CommentSubject">
    <w:name w:val="annotation subject"/>
    <w:basedOn w:val="CommentText"/>
    <w:next w:val="CommentText"/>
    <w:link w:val="CommentSubjectChar"/>
    <w:uiPriority w:val="99"/>
    <w:semiHidden/>
    <w:unhideWhenUsed/>
    <w:rsid w:val="00556854"/>
    <w:rPr>
      <w:b/>
      <w:bCs/>
    </w:rPr>
  </w:style>
  <w:style w:type="character" w:customStyle="1" w:styleId="CommentSubjectChar">
    <w:name w:val="Comment Subject Char"/>
    <w:basedOn w:val="CommentTextChar"/>
    <w:link w:val="CommentSubject"/>
    <w:uiPriority w:val="99"/>
    <w:semiHidden/>
    <w:rsid w:val="005568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24483614?pwd=aQEMoaWvvbiH6xmWNVHpQtix5LWv8a.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warrentonoreg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268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Sprengeler</dc:creator>
  <cp:keywords/>
  <dc:description/>
  <cp:lastModifiedBy>Judith Stich</cp:lastModifiedBy>
  <cp:revision>10</cp:revision>
  <cp:lastPrinted>2023-10-05T18:37:00Z</cp:lastPrinted>
  <dcterms:created xsi:type="dcterms:W3CDTF">2025-05-21T22:56:00Z</dcterms:created>
  <dcterms:modified xsi:type="dcterms:W3CDTF">2025-06-30T17:50:00Z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c04b4abb726403b29bb4bda3e6581f6b5040647ec70bc6072f04f79200fba6ff</vt:lpwstr>
  </property>
</Properties>
</file>