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0BA1" w14:textId="4C43B98D" w:rsidR="004E2B14" w:rsidRDefault="004E2B14" w:rsidP="002E2BB1">
      <w:pPr>
        <w:jc w:val="center"/>
        <w:rPr>
          <w:rFonts w:cstheme="minorHAnsi"/>
          <w:sz w:val="32"/>
          <w:szCs w:val="32"/>
        </w:rPr>
      </w:pPr>
    </w:p>
    <w:p w14:paraId="663AD946" w14:textId="79C99E4E" w:rsidR="00C47012" w:rsidRPr="00C47012" w:rsidRDefault="00C47012" w:rsidP="00C47012">
      <w:pPr>
        <w:jc w:val="center"/>
        <w:rPr>
          <w:rFonts w:cstheme="minorHAnsi"/>
          <w:sz w:val="32"/>
          <w:szCs w:val="32"/>
        </w:rPr>
      </w:pPr>
      <w:r>
        <w:rPr>
          <w:noProof/>
        </w:rPr>
        <w:drawing>
          <wp:inline distT="0" distB="0" distL="0" distR="0" wp14:anchorId="141D64E9" wp14:editId="46B4FDBC">
            <wp:extent cx="3888186" cy="3593989"/>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86200" cy="3592153"/>
                    </a:xfrm>
                    <a:prstGeom prst="rect">
                      <a:avLst/>
                    </a:prstGeom>
                  </pic:spPr>
                </pic:pic>
              </a:graphicData>
            </a:graphic>
          </wp:inline>
        </w:drawing>
      </w:r>
    </w:p>
    <w:p w14:paraId="0DC3F58E" w14:textId="6D66828B" w:rsidR="00BE2F01" w:rsidRDefault="00BE2F01" w:rsidP="00C47012">
      <w:pPr>
        <w:jc w:val="center"/>
        <w:rPr>
          <w:rFonts w:ascii="Calibri" w:eastAsia="Calibri" w:hAnsi="Calibri" w:cs="Calibri"/>
          <w:b/>
          <w:bCs/>
          <w:spacing w:val="-1"/>
          <w:sz w:val="32"/>
          <w:szCs w:val="32"/>
        </w:rPr>
      </w:pPr>
      <w:r>
        <w:rPr>
          <w:rFonts w:ascii="Calibri" w:eastAsia="Calibri" w:hAnsi="Calibri" w:cs="Calibri"/>
          <w:b/>
          <w:bCs/>
          <w:spacing w:val="-1"/>
          <w:sz w:val="32"/>
          <w:szCs w:val="32"/>
        </w:rPr>
        <w:t xml:space="preserve">Urban Renewal: </w:t>
      </w:r>
      <w:r w:rsidR="00942BDE">
        <w:rPr>
          <w:rFonts w:ascii="Calibri" w:eastAsia="Calibri" w:hAnsi="Calibri" w:cs="Calibri"/>
          <w:b/>
          <w:bCs/>
          <w:spacing w:val="-1"/>
          <w:sz w:val="32"/>
          <w:szCs w:val="32"/>
        </w:rPr>
        <w:t xml:space="preserve">South </w:t>
      </w:r>
      <w:r>
        <w:rPr>
          <w:rFonts w:ascii="Calibri" w:eastAsia="Calibri" w:hAnsi="Calibri" w:cs="Calibri"/>
          <w:b/>
          <w:bCs/>
          <w:spacing w:val="-1"/>
          <w:sz w:val="32"/>
          <w:szCs w:val="32"/>
        </w:rPr>
        <w:t xml:space="preserve">Main </w:t>
      </w:r>
      <w:r w:rsidR="00942BDE">
        <w:rPr>
          <w:rFonts w:ascii="Calibri" w:eastAsia="Calibri" w:hAnsi="Calibri" w:cs="Calibri"/>
          <w:b/>
          <w:bCs/>
          <w:spacing w:val="-1"/>
          <w:sz w:val="32"/>
          <w:szCs w:val="32"/>
        </w:rPr>
        <w:t>Avenue</w:t>
      </w:r>
      <w:r>
        <w:rPr>
          <w:rFonts w:ascii="Calibri" w:eastAsia="Calibri" w:hAnsi="Calibri" w:cs="Calibri"/>
          <w:b/>
          <w:bCs/>
          <w:spacing w:val="-1"/>
          <w:sz w:val="32"/>
          <w:szCs w:val="32"/>
        </w:rPr>
        <w:t xml:space="preserve"> Improvement</w:t>
      </w:r>
      <w:r w:rsidR="00942BDE">
        <w:rPr>
          <w:rFonts w:ascii="Calibri" w:eastAsia="Calibri" w:hAnsi="Calibri" w:cs="Calibri"/>
          <w:b/>
          <w:bCs/>
          <w:spacing w:val="-1"/>
          <w:sz w:val="32"/>
          <w:szCs w:val="32"/>
        </w:rPr>
        <w:t>s</w:t>
      </w:r>
    </w:p>
    <w:p w14:paraId="4AAE3F68" w14:textId="492AE237" w:rsidR="00BE2F01" w:rsidRDefault="00BE2F01" w:rsidP="00C47012">
      <w:pPr>
        <w:jc w:val="center"/>
        <w:rPr>
          <w:rFonts w:ascii="Calibri" w:eastAsia="Calibri" w:hAnsi="Calibri" w:cs="Calibri"/>
          <w:b/>
          <w:bCs/>
          <w:spacing w:val="-1"/>
          <w:sz w:val="32"/>
          <w:szCs w:val="32"/>
        </w:rPr>
      </w:pPr>
      <w:r>
        <w:rPr>
          <w:rFonts w:ascii="Calibri" w:eastAsia="Calibri" w:hAnsi="Calibri" w:cs="Calibri"/>
          <w:b/>
          <w:bCs/>
          <w:spacing w:val="-1"/>
          <w:sz w:val="32"/>
          <w:szCs w:val="32"/>
        </w:rPr>
        <w:t>Project Manager Request for Qualification</w:t>
      </w:r>
      <w:r w:rsidR="005D6EC8">
        <w:rPr>
          <w:rFonts w:ascii="Calibri" w:eastAsia="Calibri" w:hAnsi="Calibri" w:cs="Calibri"/>
          <w:b/>
          <w:bCs/>
          <w:spacing w:val="-1"/>
          <w:sz w:val="32"/>
          <w:szCs w:val="32"/>
        </w:rPr>
        <w:t>s</w:t>
      </w:r>
    </w:p>
    <w:p w14:paraId="747C387C" w14:textId="738AD805" w:rsidR="00BE2F01" w:rsidRDefault="00E64582" w:rsidP="00C47012">
      <w:pPr>
        <w:jc w:val="center"/>
        <w:rPr>
          <w:rFonts w:ascii="Calibri" w:eastAsia="Calibri" w:hAnsi="Calibri" w:cs="Calibri"/>
          <w:b/>
          <w:bCs/>
          <w:spacing w:val="-1"/>
          <w:sz w:val="32"/>
          <w:szCs w:val="32"/>
        </w:rPr>
      </w:pPr>
      <w:r>
        <w:rPr>
          <w:rFonts w:ascii="Calibri" w:eastAsia="Calibri" w:hAnsi="Calibri" w:cs="Calibri"/>
          <w:b/>
          <w:bCs/>
          <w:spacing w:val="-1"/>
          <w:sz w:val="32"/>
          <w:szCs w:val="32"/>
        </w:rPr>
        <w:t>11</w:t>
      </w:r>
      <w:r w:rsidR="006C539D">
        <w:rPr>
          <w:rFonts w:ascii="Calibri" w:eastAsia="Calibri" w:hAnsi="Calibri" w:cs="Calibri"/>
          <w:b/>
          <w:bCs/>
          <w:spacing w:val="-1"/>
          <w:sz w:val="32"/>
          <w:szCs w:val="32"/>
        </w:rPr>
        <w:t>/</w:t>
      </w:r>
      <w:r>
        <w:rPr>
          <w:rFonts w:ascii="Calibri" w:eastAsia="Calibri" w:hAnsi="Calibri" w:cs="Calibri"/>
          <w:b/>
          <w:bCs/>
          <w:spacing w:val="-1"/>
          <w:sz w:val="32"/>
          <w:szCs w:val="32"/>
        </w:rPr>
        <w:t>4</w:t>
      </w:r>
      <w:r w:rsidR="006C539D">
        <w:rPr>
          <w:rFonts w:ascii="Calibri" w:eastAsia="Calibri" w:hAnsi="Calibri" w:cs="Calibri"/>
          <w:b/>
          <w:bCs/>
          <w:spacing w:val="-1"/>
          <w:sz w:val="32"/>
          <w:szCs w:val="32"/>
        </w:rPr>
        <w:t>/2021</w:t>
      </w:r>
    </w:p>
    <w:p w14:paraId="044F7413" w14:textId="00F03669" w:rsidR="00BE2F01" w:rsidRDefault="00BE2F01" w:rsidP="00C47012">
      <w:pPr>
        <w:jc w:val="center"/>
        <w:rPr>
          <w:rFonts w:ascii="Calibri" w:eastAsia="Calibri" w:hAnsi="Calibri" w:cs="Calibri"/>
          <w:b/>
          <w:bCs/>
          <w:spacing w:val="-1"/>
          <w:sz w:val="24"/>
          <w:szCs w:val="24"/>
        </w:rPr>
      </w:pPr>
      <w:r>
        <w:rPr>
          <w:rFonts w:ascii="Calibri" w:eastAsia="Calibri" w:hAnsi="Calibri" w:cs="Calibri"/>
          <w:b/>
          <w:bCs/>
          <w:spacing w:val="-1"/>
          <w:sz w:val="24"/>
          <w:szCs w:val="24"/>
        </w:rPr>
        <w:t>Linda Engbretson, City Manager</w:t>
      </w:r>
    </w:p>
    <w:p w14:paraId="1A64078E" w14:textId="3357412E" w:rsidR="00BE2F01" w:rsidRPr="00BE2F01" w:rsidRDefault="00BE2F01" w:rsidP="00C47012">
      <w:pPr>
        <w:jc w:val="center"/>
        <w:rPr>
          <w:rFonts w:ascii="Calibri" w:eastAsia="Calibri" w:hAnsi="Calibri" w:cs="Calibri"/>
          <w:b/>
          <w:bCs/>
          <w:spacing w:val="-1"/>
          <w:sz w:val="24"/>
          <w:szCs w:val="24"/>
        </w:rPr>
      </w:pPr>
      <w:r>
        <w:rPr>
          <w:rFonts w:ascii="Calibri" w:eastAsia="Calibri" w:hAnsi="Calibri" w:cs="Calibri"/>
          <w:b/>
          <w:bCs/>
          <w:spacing w:val="-1"/>
          <w:sz w:val="24"/>
          <w:szCs w:val="24"/>
        </w:rPr>
        <w:t>R.Collin Stelzig Public Works Director</w:t>
      </w:r>
    </w:p>
    <w:p w14:paraId="4D7E082A" w14:textId="19C34D61" w:rsidR="00C47012" w:rsidRDefault="00C47012" w:rsidP="00C47012">
      <w:pPr>
        <w:jc w:val="center"/>
        <w:rPr>
          <w:rFonts w:ascii="Calibri" w:eastAsia="Calibri" w:hAnsi="Calibri" w:cs="Calibri"/>
          <w:spacing w:val="-1"/>
          <w:sz w:val="24"/>
          <w:szCs w:val="24"/>
        </w:rPr>
      </w:pPr>
      <w:r>
        <w:rPr>
          <w:rFonts w:ascii="Calibri" w:eastAsia="Calibri" w:hAnsi="Calibri" w:cs="Calibri"/>
          <w:spacing w:val="-1"/>
          <w:sz w:val="24"/>
          <w:szCs w:val="24"/>
        </w:rPr>
        <w:br w:type="page"/>
      </w:r>
    </w:p>
    <w:p w14:paraId="7691704C" w14:textId="77777777" w:rsidR="00C47012" w:rsidRDefault="00C47012" w:rsidP="00C47012">
      <w:pPr>
        <w:rPr>
          <w:rFonts w:ascii="Calibri" w:eastAsia="Calibri" w:hAnsi="Calibri" w:cs="Calibri"/>
          <w:spacing w:val="-1"/>
          <w:sz w:val="24"/>
          <w:szCs w:val="24"/>
        </w:rPr>
      </w:pPr>
    </w:p>
    <w:p w14:paraId="78EDE96A" w14:textId="41232E6E" w:rsidR="00596F49" w:rsidRDefault="00596F49" w:rsidP="00596F49">
      <w:pPr>
        <w:spacing w:before="11" w:after="0" w:line="390" w:lineRule="auto"/>
        <w:ind w:left="3071" w:right="3073" w:firstLine="2"/>
        <w:jc w:val="center"/>
        <w:rPr>
          <w:rFonts w:ascii="Calibri" w:eastAsia="Calibri" w:hAnsi="Calibri" w:cs="Calibri"/>
          <w:sz w:val="24"/>
          <w:szCs w:val="24"/>
        </w:rPr>
      </w:pP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Q</w:t>
      </w:r>
      <w:r>
        <w:rPr>
          <w:rFonts w:ascii="Calibri" w:eastAsia="Calibri" w:hAnsi="Calibri" w:cs="Calibri"/>
          <w:sz w:val="24"/>
          <w:szCs w:val="24"/>
        </w:rPr>
        <w:t>UEST</w:t>
      </w:r>
      <w:r>
        <w:rPr>
          <w:rFonts w:ascii="Calibri" w:eastAsia="Calibri" w:hAnsi="Calibri" w:cs="Calibri"/>
          <w:spacing w:val="-1"/>
          <w:sz w:val="24"/>
          <w:szCs w:val="24"/>
        </w:rPr>
        <w:t xml:space="preserve"> </w:t>
      </w:r>
      <w:r>
        <w:rPr>
          <w:rFonts w:ascii="Calibri" w:eastAsia="Calibri" w:hAnsi="Calibri" w:cs="Calibri"/>
          <w:sz w:val="24"/>
          <w:szCs w:val="24"/>
        </w:rPr>
        <w:t>FOR</w:t>
      </w:r>
      <w:r>
        <w:rPr>
          <w:rFonts w:ascii="Calibri" w:eastAsia="Calibri" w:hAnsi="Calibri" w:cs="Calibri"/>
          <w:spacing w:val="-1"/>
          <w:sz w:val="24"/>
          <w:szCs w:val="24"/>
        </w:rPr>
        <w:t xml:space="preserve"> </w:t>
      </w:r>
      <w:r>
        <w:rPr>
          <w:rFonts w:ascii="Calibri" w:eastAsia="Calibri" w:hAnsi="Calibri" w:cs="Calibri"/>
          <w:spacing w:val="-1"/>
          <w:w w:val="99"/>
          <w:sz w:val="24"/>
          <w:szCs w:val="24"/>
        </w:rPr>
        <w:t>Q</w:t>
      </w:r>
      <w:r>
        <w:rPr>
          <w:rFonts w:ascii="Calibri" w:eastAsia="Calibri" w:hAnsi="Calibri" w:cs="Calibri"/>
          <w:w w:val="99"/>
          <w:sz w:val="24"/>
          <w:szCs w:val="24"/>
        </w:rPr>
        <w:t>UA</w:t>
      </w:r>
      <w:r>
        <w:rPr>
          <w:rFonts w:ascii="Calibri" w:eastAsia="Calibri" w:hAnsi="Calibri" w:cs="Calibri"/>
          <w:sz w:val="24"/>
          <w:szCs w:val="24"/>
        </w:rPr>
        <w:t>LIFI</w:t>
      </w:r>
      <w:r>
        <w:rPr>
          <w:rFonts w:ascii="Calibri" w:eastAsia="Calibri" w:hAnsi="Calibri" w:cs="Calibri"/>
          <w:spacing w:val="2"/>
          <w:sz w:val="24"/>
          <w:szCs w:val="24"/>
        </w:rPr>
        <w:t>C</w:t>
      </w:r>
      <w:r>
        <w:rPr>
          <w:rFonts w:ascii="Calibri" w:eastAsia="Calibri" w:hAnsi="Calibri" w:cs="Calibri"/>
          <w:w w:val="99"/>
          <w:sz w:val="24"/>
          <w:szCs w:val="24"/>
        </w:rPr>
        <w:t>A</w:t>
      </w:r>
      <w:r>
        <w:rPr>
          <w:rFonts w:ascii="Calibri" w:eastAsia="Calibri" w:hAnsi="Calibri" w:cs="Calibri"/>
          <w:spacing w:val="1"/>
          <w:sz w:val="24"/>
          <w:szCs w:val="24"/>
        </w:rPr>
        <w:t>T</w:t>
      </w:r>
      <w:r>
        <w:rPr>
          <w:rFonts w:ascii="Calibri" w:eastAsia="Calibri" w:hAnsi="Calibri" w:cs="Calibri"/>
          <w:w w:val="99"/>
          <w:sz w:val="24"/>
          <w:szCs w:val="24"/>
        </w:rPr>
        <w:t>IO</w:t>
      </w:r>
      <w:r>
        <w:rPr>
          <w:rFonts w:ascii="Calibri" w:eastAsia="Calibri" w:hAnsi="Calibri" w:cs="Calibri"/>
          <w:spacing w:val="1"/>
          <w:w w:val="99"/>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P</w:t>
      </w:r>
      <w:r>
        <w:rPr>
          <w:rFonts w:ascii="Calibri" w:eastAsia="Calibri" w:hAnsi="Calibri" w:cs="Calibri"/>
          <w:spacing w:val="-1"/>
          <w:sz w:val="24"/>
          <w:szCs w:val="24"/>
        </w:rPr>
        <w:t>R</w:t>
      </w:r>
      <w:r>
        <w:rPr>
          <w:rFonts w:ascii="Calibri" w:eastAsia="Calibri" w:hAnsi="Calibri" w:cs="Calibri"/>
          <w:sz w:val="24"/>
          <w:szCs w:val="24"/>
        </w:rPr>
        <w:t>OJE</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2"/>
          <w:sz w:val="24"/>
          <w:szCs w:val="24"/>
        </w:rPr>
        <w:t xml:space="preserve"> </w:t>
      </w:r>
      <w:r>
        <w:rPr>
          <w:rFonts w:ascii="Calibri" w:eastAsia="Calibri" w:hAnsi="Calibri" w:cs="Calibri"/>
          <w:sz w:val="24"/>
          <w:szCs w:val="24"/>
        </w:rPr>
        <w:t>SE</w:t>
      </w:r>
      <w:r>
        <w:rPr>
          <w:rFonts w:ascii="Calibri" w:eastAsia="Calibri" w:hAnsi="Calibri" w:cs="Calibri"/>
          <w:spacing w:val="-1"/>
          <w:sz w:val="24"/>
          <w:szCs w:val="24"/>
        </w:rPr>
        <w:t>R</w:t>
      </w:r>
      <w:r>
        <w:rPr>
          <w:rFonts w:ascii="Calibri" w:eastAsia="Calibri" w:hAnsi="Calibri" w:cs="Calibri"/>
          <w:spacing w:val="1"/>
          <w:sz w:val="24"/>
          <w:szCs w:val="24"/>
        </w:rPr>
        <w:t>V</w:t>
      </w:r>
      <w:r>
        <w:rPr>
          <w:rFonts w:ascii="Calibri" w:eastAsia="Calibri" w:hAnsi="Calibri" w:cs="Calibri"/>
          <w:w w:val="99"/>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ES </w:t>
      </w:r>
    </w:p>
    <w:p w14:paraId="2552AF23" w14:textId="2370246F" w:rsidR="00371F33" w:rsidRDefault="00371F33" w:rsidP="00371F33">
      <w:pPr>
        <w:spacing w:before="11" w:after="0" w:line="390" w:lineRule="auto"/>
        <w:ind w:left="3071" w:right="3073" w:firstLine="2"/>
        <w:jc w:val="center"/>
        <w:rPr>
          <w:rFonts w:ascii="Calibri" w:eastAsia="Calibri" w:hAnsi="Calibri" w:cs="Calibri"/>
          <w:sz w:val="24"/>
          <w:szCs w:val="24"/>
        </w:rPr>
      </w:pPr>
      <w:r>
        <w:rPr>
          <w:rFonts w:ascii="Calibri" w:eastAsia="Calibri" w:hAnsi="Calibri" w:cs="Calibri"/>
          <w:sz w:val="24"/>
          <w:szCs w:val="24"/>
        </w:rPr>
        <w:t>WARRENTON URBAN RENEWAL AGENCY</w:t>
      </w:r>
    </w:p>
    <w:p w14:paraId="20327EA2" w14:textId="11048D36" w:rsidR="00371F33" w:rsidRDefault="00371F33" w:rsidP="00371F33">
      <w:pPr>
        <w:spacing w:before="11" w:after="0" w:line="390" w:lineRule="auto"/>
        <w:ind w:left="3071" w:right="3073" w:firstLine="2"/>
        <w:jc w:val="center"/>
        <w:rPr>
          <w:rFonts w:ascii="Calibri" w:eastAsia="Calibri" w:hAnsi="Calibri" w:cs="Calibri"/>
          <w:sz w:val="24"/>
          <w:szCs w:val="24"/>
        </w:rPr>
      </w:pPr>
      <w:r>
        <w:rPr>
          <w:rFonts w:ascii="Calibri" w:eastAsia="Calibri" w:hAnsi="Calibri" w:cs="Calibri"/>
          <w:sz w:val="24"/>
          <w:szCs w:val="24"/>
        </w:rPr>
        <w:t xml:space="preserve">WARRENTON, OREGON </w:t>
      </w:r>
    </w:p>
    <w:p w14:paraId="3F965D01" w14:textId="067ACB9B" w:rsidR="002E2BB1" w:rsidRDefault="002E2BB1" w:rsidP="002E2BB1">
      <w:pPr>
        <w:jc w:val="center"/>
        <w:rPr>
          <w:rFonts w:cstheme="minorHAnsi"/>
          <w:sz w:val="32"/>
          <w:szCs w:val="32"/>
        </w:rPr>
      </w:pPr>
    </w:p>
    <w:p w14:paraId="2FE19D6D" w14:textId="3473E177" w:rsidR="002E2BB1" w:rsidRDefault="002E2BB1" w:rsidP="002E2BB1">
      <w:pPr>
        <w:jc w:val="center"/>
        <w:rPr>
          <w:rFonts w:cstheme="minorHAnsi"/>
          <w:sz w:val="24"/>
          <w:szCs w:val="24"/>
        </w:rPr>
      </w:pPr>
      <w:r>
        <w:rPr>
          <w:rFonts w:cstheme="minorHAnsi"/>
          <w:sz w:val="24"/>
          <w:szCs w:val="24"/>
        </w:rPr>
        <w:t xml:space="preserve">Urban Renewal: </w:t>
      </w:r>
      <w:r w:rsidR="00942BDE">
        <w:rPr>
          <w:rFonts w:cstheme="minorHAnsi"/>
          <w:sz w:val="24"/>
          <w:szCs w:val="24"/>
        </w:rPr>
        <w:t xml:space="preserve">South </w:t>
      </w:r>
      <w:r>
        <w:rPr>
          <w:rFonts w:cstheme="minorHAnsi"/>
          <w:sz w:val="24"/>
          <w:szCs w:val="24"/>
        </w:rPr>
        <w:t xml:space="preserve">Main </w:t>
      </w:r>
      <w:r w:rsidR="00EA47A0">
        <w:rPr>
          <w:rFonts w:cstheme="minorHAnsi"/>
          <w:sz w:val="24"/>
          <w:szCs w:val="24"/>
        </w:rPr>
        <w:t>Avenue</w:t>
      </w:r>
      <w:r>
        <w:rPr>
          <w:rFonts w:cstheme="minorHAnsi"/>
          <w:sz w:val="24"/>
          <w:szCs w:val="24"/>
        </w:rPr>
        <w:t xml:space="preserve"> Improvements</w:t>
      </w:r>
    </w:p>
    <w:p w14:paraId="1D2309B9" w14:textId="6438D2A6" w:rsidR="002E2BB1" w:rsidRDefault="002E2BB1" w:rsidP="002E2BB1">
      <w:pPr>
        <w:jc w:val="center"/>
        <w:rPr>
          <w:rFonts w:cstheme="minorHAnsi"/>
          <w:sz w:val="24"/>
          <w:szCs w:val="24"/>
        </w:rPr>
      </w:pPr>
    </w:p>
    <w:p w14:paraId="72F61F57" w14:textId="671D422A" w:rsidR="002E2BB1" w:rsidRDefault="002E2BB1" w:rsidP="002E2BB1">
      <w:pPr>
        <w:jc w:val="center"/>
        <w:rPr>
          <w:rFonts w:cstheme="minorHAnsi"/>
          <w:sz w:val="24"/>
          <w:szCs w:val="24"/>
        </w:rPr>
      </w:pPr>
    </w:p>
    <w:p w14:paraId="6880454F" w14:textId="0C22F4CC" w:rsidR="002E2BB1" w:rsidRDefault="002E2BB1" w:rsidP="002E2BB1">
      <w:pPr>
        <w:rPr>
          <w:rFonts w:cstheme="minorHAnsi"/>
          <w:sz w:val="24"/>
          <w:szCs w:val="24"/>
        </w:rPr>
      </w:pPr>
      <w:r>
        <w:rPr>
          <w:rFonts w:cstheme="minorHAnsi"/>
          <w:sz w:val="24"/>
          <w:szCs w:val="24"/>
        </w:rPr>
        <w:tab/>
        <w:t>Date of Issue</w:t>
      </w:r>
      <w:r w:rsidR="00775F9B">
        <w:rPr>
          <w:rFonts w:cstheme="minorHAnsi"/>
          <w:sz w:val="24"/>
          <w:szCs w:val="24"/>
        </w:rPr>
        <w:t xml:space="preserve">: </w:t>
      </w:r>
      <w:r w:rsidR="00E64582">
        <w:rPr>
          <w:rFonts w:cstheme="minorHAnsi"/>
          <w:sz w:val="24"/>
          <w:szCs w:val="24"/>
        </w:rPr>
        <w:t>November 4</w:t>
      </w:r>
      <w:r w:rsidR="00775F9B">
        <w:rPr>
          <w:rFonts w:cstheme="minorHAnsi"/>
          <w:sz w:val="24"/>
          <w:szCs w:val="24"/>
        </w:rPr>
        <w:t>, 2021</w:t>
      </w:r>
    </w:p>
    <w:p w14:paraId="031E6CA9" w14:textId="6B7FC1D8" w:rsidR="002E2BB1" w:rsidRDefault="002E2BB1" w:rsidP="002E2BB1">
      <w:pPr>
        <w:rPr>
          <w:rFonts w:cstheme="minorHAnsi"/>
          <w:sz w:val="24"/>
          <w:szCs w:val="24"/>
        </w:rPr>
      </w:pPr>
      <w:r>
        <w:rPr>
          <w:rFonts w:cstheme="minorHAnsi"/>
          <w:sz w:val="24"/>
          <w:szCs w:val="24"/>
        </w:rPr>
        <w:tab/>
        <w:t>Proposal Due Date</w:t>
      </w:r>
      <w:r w:rsidR="00775F9B">
        <w:rPr>
          <w:rFonts w:cstheme="minorHAnsi"/>
          <w:sz w:val="24"/>
          <w:szCs w:val="24"/>
        </w:rPr>
        <w:t xml:space="preserve">: November </w:t>
      </w:r>
      <w:r w:rsidR="00E64582">
        <w:rPr>
          <w:rFonts w:cstheme="minorHAnsi"/>
          <w:sz w:val="24"/>
          <w:szCs w:val="24"/>
        </w:rPr>
        <w:t>24</w:t>
      </w:r>
      <w:r w:rsidR="00775F9B">
        <w:rPr>
          <w:rFonts w:cstheme="minorHAnsi"/>
          <w:sz w:val="24"/>
          <w:szCs w:val="24"/>
        </w:rPr>
        <w:t>,</w:t>
      </w:r>
      <w:r w:rsidR="00E64582">
        <w:rPr>
          <w:rFonts w:cstheme="minorHAnsi"/>
          <w:sz w:val="24"/>
          <w:szCs w:val="24"/>
        </w:rPr>
        <w:t xml:space="preserve"> </w:t>
      </w:r>
      <w:r w:rsidR="00775F9B">
        <w:rPr>
          <w:rFonts w:cstheme="minorHAnsi"/>
          <w:sz w:val="24"/>
          <w:szCs w:val="24"/>
        </w:rPr>
        <w:t>2021</w:t>
      </w:r>
    </w:p>
    <w:p w14:paraId="14B40C4C" w14:textId="28BBC16F" w:rsidR="002E2BB1" w:rsidRDefault="002E2BB1" w:rsidP="002E2BB1">
      <w:pPr>
        <w:rPr>
          <w:rFonts w:cstheme="minorHAnsi"/>
          <w:sz w:val="24"/>
          <w:szCs w:val="24"/>
        </w:rPr>
      </w:pPr>
      <w:r>
        <w:rPr>
          <w:rFonts w:cstheme="minorHAnsi"/>
          <w:sz w:val="24"/>
          <w:szCs w:val="24"/>
        </w:rPr>
        <w:tab/>
      </w:r>
    </w:p>
    <w:p w14:paraId="45F87E6A" w14:textId="363FA445" w:rsidR="002E2BB1" w:rsidRDefault="002E2BB1" w:rsidP="002E2BB1">
      <w:pPr>
        <w:rPr>
          <w:rFonts w:cstheme="minorHAnsi"/>
          <w:sz w:val="24"/>
          <w:szCs w:val="24"/>
        </w:rPr>
      </w:pPr>
      <w:r>
        <w:rPr>
          <w:rFonts w:cstheme="minorHAnsi"/>
          <w:sz w:val="24"/>
          <w:szCs w:val="24"/>
        </w:rPr>
        <w:tab/>
        <w:t xml:space="preserve">Tentative City Commission Approval: </w:t>
      </w:r>
      <w:r w:rsidR="00775F9B">
        <w:rPr>
          <w:rFonts w:cstheme="minorHAnsi"/>
          <w:sz w:val="24"/>
          <w:szCs w:val="24"/>
        </w:rPr>
        <w:t>December 22, 2021</w:t>
      </w:r>
    </w:p>
    <w:p w14:paraId="42D9D454" w14:textId="77777777" w:rsidR="002E2BB1" w:rsidRDefault="002E2BB1">
      <w:pPr>
        <w:rPr>
          <w:rFonts w:cstheme="minorHAnsi"/>
          <w:sz w:val="24"/>
          <w:szCs w:val="24"/>
        </w:rPr>
      </w:pPr>
      <w:r>
        <w:rPr>
          <w:rFonts w:cstheme="minorHAnsi"/>
          <w:sz w:val="24"/>
          <w:szCs w:val="24"/>
        </w:rPr>
        <w:br w:type="page"/>
      </w:r>
    </w:p>
    <w:p w14:paraId="13082AB8" w14:textId="121DF106" w:rsidR="002E2BB1" w:rsidRDefault="002E2BB1" w:rsidP="002E2BB1">
      <w:pPr>
        <w:rPr>
          <w:rFonts w:cstheme="minorHAnsi"/>
          <w:sz w:val="24"/>
          <w:szCs w:val="24"/>
        </w:rPr>
      </w:pPr>
      <w:r>
        <w:rPr>
          <w:rFonts w:cstheme="minorHAnsi"/>
          <w:sz w:val="24"/>
          <w:szCs w:val="24"/>
        </w:rPr>
        <w:lastRenderedPageBreak/>
        <w:t>Table of Contents:</w:t>
      </w:r>
    </w:p>
    <w:p w14:paraId="21B43F9C" w14:textId="356C5914" w:rsidR="002E2BB1" w:rsidRDefault="002E2BB1" w:rsidP="002E2BB1">
      <w:pPr>
        <w:rPr>
          <w:rFonts w:cstheme="minorHAnsi"/>
          <w:sz w:val="24"/>
          <w:szCs w:val="24"/>
        </w:rPr>
      </w:pPr>
      <w:r>
        <w:rPr>
          <w:rFonts w:cstheme="minorHAnsi"/>
          <w:sz w:val="24"/>
          <w:szCs w:val="24"/>
        </w:rPr>
        <w:t>1: Introduction</w:t>
      </w:r>
    </w:p>
    <w:p w14:paraId="18A2262A" w14:textId="4D9542A6" w:rsidR="00BE2F01" w:rsidRDefault="00BE2F01" w:rsidP="002E2BB1">
      <w:pPr>
        <w:rPr>
          <w:rFonts w:cstheme="minorHAnsi"/>
          <w:sz w:val="24"/>
          <w:szCs w:val="24"/>
        </w:rPr>
      </w:pPr>
      <w:r>
        <w:rPr>
          <w:rFonts w:cstheme="minorHAnsi"/>
          <w:sz w:val="24"/>
          <w:szCs w:val="24"/>
        </w:rPr>
        <w:t>2: Overview</w:t>
      </w:r>
    </w:p>
    <w:p w14:paraId="46F03A99" w14:textId="6A39CD87" w:rsidR="00666CB0" w:rsidRDefault="00BE2F01" w:rsidP="002E2BB1">
      <w:pPr>
        <w:rPr>
          <w:rFonts w:cstheme="minorHAnsi"/>
          <w:sz w:val="24"/>
          <w:szCs w:val="24"/>
        </w:rPr>
      </w:pPr>
      <w:r>
        <w:rPr>
          <w:rFonts w:cstheme="minorHAnsi"/>
          <w:sz w:val="24"/>
          <w:szCs w:val="24"/>
        </w:rPr>
        <w:t>3</w:t>
      </w:r>
      <w:r w:rsidR="00666CB0">
        <w:rPr>
          <w:rFonts w:cstheme="minorHAnsi"/>
          <w:sz w:val="24"/>
          <w:szCs w:val="24"/>
        </w:rPr>
        <w:t>: Urban Renewal in Warrenton</w:t>
      </w:r>
    </w:p>
    <w:p w14:paraId="455A6D78" w14:textId="67A65499" w:rsidR="002E2BB1" w:rsidRDefault="00BE2F01" w:rsidP="002E2BB1">
      <w:pPr>
        <w:rPr>
          <w:rFonts w:cstheme="minorHAnsi"/>
          <w:sz w:val="24"/>
          <w:szCs w:val="24"/>
        </w:rPr>
      </w:pPr>
      <w:r>
        <w:rPr>
          <w:rFonts w:cstheme="minorHAnsi"/>
          <w:sz w:val="24"/>
          <w:szCs w:val="24"/>
        </w:rPr>
        <w:t>4</w:t>
      </w:r>
      <w:r w:rsidR="002E2BB1">
        <w:rPr>
          <w:rFonts w:cstheme="minorHAnsi"/>
          <w:sz w:val="24"/>
          <w:szCs w:val="24"/>
        </w:rPr>
        <w:t>: Project Description</w:t>
      </w:r>
      <w:r w:rsidR="002303B9">
        <w:rPr>
          <w:rFonts w:cstheme="minorHAnsi"/>
          <w:sz w:val="24"/>
          <w:szCs w:val="24"/>
        </w:rPr>
        <w:t xml:space="preserve">, </w:t>
      </w:r>
      <w:r w:rsidR="002E2BB1">
        <w:rPr>
          <w:rFonts w:cstheme="minorHAnsi"/>
          <w:sz w:val="24"/>
          <w:szCs w:val="24"/>
        </w:rPr>
        <w:t>Schedule</w:t>
      </w:r>
      <w:r w:rsidR="002303B9">
        <w:rPr>
          <w:rFonts w:cstheme="minorHAnsi"/>
          <w:sz w:val="24"/>
          <w:szCs w:val="24"/>
        </w:rPr>
        <w:t xml:space="preserve">, and Budget </w:t>
      </w:r>
      <w:r w:rsidR="002E2BB1">
        <w:rPr>
          <w:rFonts w:cstheme="minorHAnsi"/>
          <w:sz w:val="24"/>
          <w:szCs w:val="24"/>
        </w:rPr>
        <w:t xml:space="preserve">  </w:t>
      </w:r>
    </w:p>
    <w:p w14:paraId="133B3786" w14:textId="219570A6" w:rsidR="002E2BB1" w:rsidRDefault="00BE2F01" w:rsidP="002E2BB1">
      <w:pPr>
        <w:rPr>
          <w:rFonts w:cstheme="minorHAnsi"/>
          <w:sz w:val="24"/>
          <w:szCs w:val="24"/>
        </w:rPr>
      </w:pPr>
      <w:r>
        <w:rPr>
          <w:rFonts w:cstheme="minorHAnsi"/>
          <w:sz w:val="24"/>
          <w:szCs w:val="24"/>
        </w:rPr>
        <w:t>5</w:t>
      </w:r>
      <w:r w:rsidR="00E6061E">
        <w:rPr>
          <w:rFonts w:cstheme="minorHAnsi"/>
          <w:sz w:val="24"/>
          <w:szCs w:val="24"/>
        </w:rPr>
        <w:t>: Scope of Services</w:t>
      </w:r>
    </w:p>
    <w:p w14:paraId="047CFFF0" w14:textId="4F740CA3" w:rsidR="00E6061E" w:rsidRDefault="00BE2F01" w:rsidP="002E2BB1">
      <w:pPr>
        <w:rPr>
          <w:rFonts w:cstheme="minorHAnsi"/>
          <w:sz w:val="24"/>
          <w:szCs w:val="24"/>
        </w:rPr>
      </w:pPr>
      <w:r>
        <w:rPr>
          <w:rFonts w:cstheme="minorHAnsi"/>
          <w:sz w:val="24"/>
          <w:szCs w:val="24"/>
        </w:rPr>
        <w:t>6</w:t>
      </w:r>
      <w:r w:rsidR="00E6061E">
        <w:rPr>
          <w:rFonts w:cstheme="minorHAnsi"/>
          <w:sz w:val="24"/>
          <w:szCs w:val="24"/>
        </w:rPr>
        <w:t>: Proposal Format</w:t>
      </w:r>
    </w:p>
    <w:p w14:paraId="03F6F8B6" w14:textId="01FDAEB2" w:rsidR="00E6061E" w:rsidRDefault="00BE2F01" w:rsidP="002E2BB1">
      <w:pPr>
        <w:rPr>
          <w:rFonts w:cstheme="minorHAnsi"/>
          <w:sz w:val="24"/>
          <w:szCs w:val="24"/>
        </w:rPr>
      </w:pPr>
      <w:r>
        <w:rPr>
          <w:rFonts w:cstheme="minorHAnsi"/>
          <w:sz w:val="24"/>
          <w:szCs w:val="24"/>
        </w:rPr>
        <w:t>7</w:t>
      </w:r>
      <w:r w:rsidR="00E6061E">
        <w:rPr>
          <w:rFonts w:cstheme="minorHAnsi"/>
          <w:sz w:val="24"/>
          <w:szCs w:val="24"/>
        </w:rPr>
        <w:t>: Selection Criteria</w:t>
      </w:r>
    </w:p>
    <w:p w14:paraId="4EEC4156" w14:textId="2B2B2312" w:rsidR="00E6061E" w:rsidRDefault="00BE2F01" w:rsidP="002E2BB1">
      <w:pPr>
        <w:rPr>
          <w:rFonts w:cstheme="minorHAnsi"/>
          <w:sz w:val="24"/>
          <w:szCs w:val="24"/>
        </w:rPr>
      </w:pPr>
      <w:r>
        <w:rPr>
          <w:rFonts w:cstheme="minorHAnsi"/>
          <w:sz w:val="24"/>
          <w:szCs w:val="24"/>
        </w:rPr>
        <w:t>8</w:t>
      </w:r>
      <w:r w:rsidR="00E6061E">
        <w:rPr>
          <w:rFonts w:cstheme="minorHAnsi"/>
          <w:sz w:val="24"/>
          <w:szCs w:val="24"/>
        </w:rPr>
        <w:t>: Submittal Requirements</w:t>
      </w:r>
    </w:p>
    <w:p w14:paraId="30ED3E5C" w14:textId="7CA69491" w:rsidR="00AF54EF" w:rsidRDefault="00AF54EF" w:rsidP="002E2BB1">
      <w:pPr>
        <w:rPr>
          <w:rFonts w:cstheme="minorHAnsi"/>
          <w:sz w:val="24"/>
          <w:szCs w:val="24"/>
        </w:rPr>
      </w:pPr>
      <w:r>
        <w:rPr>
          <w:rFonts w:cstheme="minorHAnsi"/>
          <w:sz w:val="24"/>
          <w:szCs w:val="24"/>
        </w:rPr>
        <w:t xml:space="preserve">9: General RFQ Information </w:t>
      </w:r>
    </w:p>
    <w:p w14:paraId="1D9E7DAF" w14:textId="19705506" w:rsidR="00AF54EF" w:rsidRDefault="00AF54EF" w:rsidP="002E2BB1">
      <w:pPr>
        <w:rPr>
          <w:rFonts w:cstheme="minorHAnsi"/>
          <w:sz w:val="24"/>
          <w:szCs w:val="24"/>
        </w:rPr>
      </w:pPr>
      <w:r>
        <w:rPr>
          <w:rFonts w:cstheme="minorHAnsi"/>
          <w:sz w:val="24"/>
          <w:szCs w:val="24"/>
        </w:rPr>
        <w:t xml:space="preserve">10: Appendix </w:t>
      </w:r>
    </w:p>
    <w:p w14:paraId="74AF55A7" w14:textId="6BC96B24" w:rsidR="00432DE8" w:rsidRDefault="00432DE8">
      <w:pPr>
        <w:rPr>
          <w:rFonts w:cstheme="minorHAnsi"/>
          <w:sz w:val="24"/>
          <w:szCs w:val="24"/>
        </w:rPr>
      </w:pPr>
      <w:r>
        <w:rPr>
          <w:rFonts w:cstheme="minorHAnsi"/>
          <w:sz w:val="24"/>
          <w:szCs w:val="24"/>
        </w:rPr>
        <w:br w:type="page"/>
      </w:r>
    </w:p>
    <w:p w14:paraId="2920348C" w14:textId="1688D522" w:rsidR="002E2BB1" w:rsidRDefault="00432DE8" w:rsidP="002E2BB1">
      <w:pPr>
        <w:rPr>
          <w:rFonts w:cstheme="minorHAnsi"/>
          <w:sz w:val="24"/>
          <w:szCs w:val="24"/>
          <w:u w:val="single"/>
        </w:rPr>
      </w:pPr>
      <w:r>
        <w:rPr>
          <w:rFonts w:cstheme="minorHAnsi"/>
          <w:sz w:val="24"/>
          <w:szCs w:val="24"/>
          <w:u w:val="single"/>
        </w:rPr>
        <w:lastRenderedPageBreak/>
        <w:t>1</w:t>
      </w:r>
      <w:r w:rsidRPr="00432DE8">
        <w:rPr>
          <w:rFonts w:cstheme="minorHAnsi"/>
          <w:sz w:val="24"/>
          <w:szCs w:val="24"/>
          <w:u w:val="single"/>
        </w:rPr>
        <w:t>: Introduction:</w:t>
      </w:r>
    </w:p>
    <w:p w14:paraId="1A652FC1" w14:textId="292DA96B" w:rsidR="005220DD" w:rsidRPr="00535BFD" w:rsidRDefault="005220DD" w:rsidP="002E2BB1">
      <w:pPr>
        <w:rPr>
          <w:sz w:val="24"/>
          <w:szCs w:val="24"/>
        </w:rPr>
      </w:pPr>
      <w:r w:rsidRPr="00535BFD">
        <w:rPr>
          <w:rFonts w:cstheme="minorHAnsi"/>
          <w:sz w:val="24"/>
          <w:szCs w:val="24"/>
        </w:rPr>
        <w:t xml:space="preserve">The </w:t>
      </w:r>
      <w:r w:rsidR="00533FEC">
        <w:rPr>
          <w:rFonts w:cstheme="minorHAnsi"/>
          <w:sz w:val="24"/>
          <w:szCs w:val="24"/>
        </w:rPr>
        <w:t>Warrenton Urban Renewal Agency</w:t>
      </w:r>
      <w:r w:rsidRPr="00535BFD">
        <w:rPr>
          <w:rFonts w:cstheme="minorHAnsi"/>
          <w:sz w:val="24"/>
          <w:szCs w:val="24"/>
        </w:rPr>
        <w:t xml:space="preserve"> is planning to hire a Project Manager to oversee the Urban Renewal of the city’s</w:t>
      </w:r>
      <w:r w:rsidR="0032015A">
        <w:rPr>
          <w:rFonts w:cstheme="minorHAnsi"/>
          <w:sz w:val="24"/>
          <w:szCs w:val="24"/>
        </w:rPr>
        <w:t xml:space="preserve"> South Main Avenue/ ODOT Hwy 104</w:t>
      </w:r>
      <w:r w:rsidRPr="00535BFD">
        <w:rPr>
          <w:rFonts w:cstheme="minorHAnsi"/>
          <w:sz w:val="24"/>
          <w:szCs w:val="24"/>
        </w:rPr>
        <w:t xml:space="preserve"> </w:t>
      </w:r>
      <w:r w:rsidRPr="00535BFD">
        <w:rPr>
          <w:sz w:val="24"/>
          <w:szCs w:val="24"/>
        </w:rPr>
        <w:t xml:space="preserve">This project will incorporate construction of standard and custom streetscape improvements in public rights-of-way, including unique features such as: street furnishings; suspended site lighting and full permanent traffic control and illumination systems, landscaping, water systems, </w:t>
      </w:r>
      <w:r w:rsidR="00120BAE">
        <w:rPr>
          <w:sz w:val="24"/>
          <w:szCs w:val="24"/>
        </w:rPr>
        <w:t xml:space="preserve">stormwater systems, </w:t>
      </w:r>
      <w:r w:rsidRPr="00535BFD">
        <w:rPr>
          <w:sz w:val="24"/>
          <w:szCs w:val="24"/>
        </w:rPr>
        <w:t>sewers</w:t>
      </w:r>
      <w:r w:rsidR="00120BAE">
        <w:rPr>
          <w:sz w:val="24"/>
          <w:szCs w:val="24"/>
        </w:rPr>
        <w:t xml:space="preserve"> systems</w:t>
      </w:r>
      <w:r w:rsidRPr="00535BFD">
        <w:rPr>
          <w:sz w:val="24"/>
          <w:szCs w:val="24"/>
        </w:rPr>
        <w:t xml:space="preserve">, and construction survey work. </w:t>
      </w:r>
    </w:p>
    <w:p w14:paraId="324F4C33" w14:textId="272B0889" w:rsidR="005220DD" w:rsidRPr="00535BFD" w:rsidRDefault="005220DD" w:rsidP="002E2BB1">
      <w:pPr>
        <w:rPr>
          <w:rFonts w:cstheme="minorHAnsi"/>
          <w:sz w:val="24"/>
          <w:szCs w:val="24"/>
          <w:u w:val="single"/>
        </w:rPr>
      </w:pPr>
      <w:r w:rsidRPr="00535BFD">
        <w:rPr>
          <w:rFonts w:cstheme="minorHAnsi"/>
          <w:sz w:val="24"/>
          <w:szCs w:val="24"/>
          <w:u w:val="single"/>
        </w:rPr>
        <w:t>2: Overview</w:t>
      </w:r>
    </w:p>
    <w:p w14:paraId="133F3F00" w14:textId="6EA9CDA4" w:rsidR="00432DE8" w:rsidRDefault="00432DE8" w:rsidP="002E2BB1">
      <w:pPr>
        <w:rPr>
          <w:rFonts w:cstheme="minorHAnsi"/>
          <w:sz w:val="24"/>
          <w:szCs w:val="24"/>
        </w:rPr>
      </w:pPr>
      <w:r>
        <w:rPr>
          <w:rFonts w:cstheme="minorHAnsi"/>
          <w:sz w:val="24"/>
          <w:szCs w:val="24"/>
        </w:rPr>
        <w:t xml:space="preserve">The city of Warrenton, located in Clatsop County, on the beautiful northwestern tip of Oregon, is bordered by the Pacific Ocean on the west, and the mighty Columbia River on the north. It was platted in </w:t>
      </w:r>
      <w:r w:rsidR="006F7A95">
        <w:rPr>
          <w:rFonts w:cstheme="minorHAnsi"/>
          <w:sz w:val="24"/>
          <w:szCs w:val="24"/>
        </w:rPr>
        <w:t>1889 and</w:t>
      </w:r>
      <w:r>
        <w:rPr>
          <w:rFonts w:cstheme="minorHAnsi"/>
          <w:sz w:val="24"/>
          <w:szCs w:val="24"/>
        </w:rPr>
        <w:t xml:space="preserve"> incorporated as a city under the laws of Oregon in 1899. With a growing population </w:t>
      </w:r>
      <w:r w:rsidR="006F7A95">
        <w:rPr>
          <w:rFonts w:cstheme="minorHAnsi"/>
          <w:sz w:val="24"/>
          <w:szCs w:val="24"/>
        </w:rPr>
        <w:t>of</w:t>
      </w:r>
      <w:r>
        <w:rPr>
          <w:rFonts w:cstheme="minorHAnsi"/>
          <w:sz w:val="24"/>
          <w:szCs w:val="24"/>
        </w:rPr>
        <w:t xml:space="preserve"> 5,549 residents in 2019, and spanning over 17 miles, </w:t>
      </w:r>
      <w:r w:rsidR="006F7A95">
        <w:rPr>
          <w:rFonts w:cstheme="minorHAnsi"/>
          <w:sz w:val="24"/>
          <w:szCs w:val="24"/>
        </w:rPr>
        <w:t xml:space="preserve">Warrenton is a growing city on the coast that is a reoccurring visiting spot for fishers and tourists alike wanting to see this part of the Pacific Northwest. </w:t>
      </w:r>
    </w:p>
    <w:p w14:paraId="03430DFC" w14:textId="1B71AB52" w:rsidR="00666CB0" w:rsidRDefault="00666CB0" w:rsidP="002E2BB1">
      <w:pPr>
        <w:rPr>
          <w:rFonts w:cstheme="minorHAnsi"/>
          <w:sz w:val="24"/>
          <w:szCs w:val="24"/>
          <w:u w:val="single"/>
        </w:rPr>
      </w:pPr>
      <w:r w:rsidRPr="00666CB0">
        <w:rPr>
          <w:rFonts w:cstheme="minorHAnsi"/>
          <w:sz w:val="24"/>
          <w:szCs w:val="24"/>
          <w:u w:val="single"/>
        </w:rPr>
        <w:t>2: Urban Renewal in Warrenton</w:t>
      </w:r>
    </w:p>
    <w:p w14:paraId="111DFC75" w14:textId="1B219404" w:rsidR="0052392B" w:rsidRDefault="0052392B" w:rsidP="002E2BB1">
      <w:pPr>
        <w:rPr>
          <w:rFonts w:cstheme="minorHAnsi"/>
          <w:sz w:val="24"/>
          <w:szCs w:val="24"/>
        </w:rPr>
      </w:pPr>
      <w:r>
        <w:rPr>
          <w:rFonts w:cstheme="minorHAnsi"/>
          <w:sz w:val="24"/>
          <w:szCs w:val="24"/>
        </w:rPr>
        <w:t xml:space="preserve">The Warrenton Urban Renewal Agency (URA) was established in February 2007 to revitalize downtown Warrenton. URA created an urban renewal district that encompasses 875 acres that covers downtown and extends along S Main Ave to just south of Warrenton High School. </w:t>
      </w:r>
      <w:r w:rsidR="001114D5">
        <w:rPr>
          <w:rFonts w:cstheme="minorHAnsi"/>
          <w:sz w:val="24"/>
          <w:szCs w:val="24"/>
        </w:rPr>
        <w:t xml:space="preserve">The </w:t>
      </w:r>
      <w:r>
        <w:rPr>
          <w:rFonts w:cstheme="minorHAnsi"/>
          <w:sz w:val="24"/>
          <w:szCs w:val="24"/>
        </w:rPr>
        <w:t xml:space="preserve">URA outlined the types of land use, projects, and financing in an Urban </w:t>
      </w:r>
      <w:r w:rsidR="002303B9">
        <w:rPr>
          <w:rFonts w:cstheme="minorHAnsi"/>
          <w:sz w:val="24"/>
          <w:szCs w:val="24"/>
        </w:rPr>
        <w:t>Renewal Plan &amp; Reports that is required by ORS 457</w:t>
      </w:r>
      <w:r w:rsidR="00716BCE">
        <w:rPr>
          <w:rFonts w:cstheme="minorHAnsi"/>
          <w:sz w:val="24"/>
          <w:szCs w:val="24"/>
        </w:rPr>
        <w:t>.</w:t>
      </w:r>
    </w:p>
    <w:p w14:paraId="146C890E" w14:textId="6D9A8EC4" w:rsidR="00E6061E" w:rsidRDefault="00666CB0" w:rsidP="002E2BB1">
      <w:pPr>
        <w:rPr>
          <w:rFonts w:cstheme="minorHAnsi"/>
          <w:sz w:val="24"/>
          <w:szCs w:val="24"/>
        </w:rPr>
      </w:pPr>
      <w:r>
        <w:rPr>
          <w:rFonts w:cstheme="minorHAnsi"/>
          <w:sz w:val="24"/>
          <w:szCs w:val="24"/>
        </w:rPr>
        <w:t>The Urban Renewal Plan should provide for a</w:t>
      </w:r>
      <w:r w:rsidR="0052392B">
        <w:rPr>
          <w:rFonts w:cstheme="minorHAnsi"/>
          <w:sz w:val="24"/>
          <w:szCs w:val="24"/>
        </w:rPr>
        <w:t xml:space="preserve"> </w:t>
      </w:r>
      <w:r>
        <w:rPr>
          <w:rFonts w:cstheme="minorHAnsi"/>
          <w:sz w:val="24"/>
          <w:szCs w:val="24"/>
        </w:rPr>
        <w:t xml:space="preserve">more attractive shopping, dining, living, </w:t>
      </w:r>
      <w:r w:rsidR="005A0FBA">
        <w:rPr>
          <w:rFonts w:cstheme="minorHAnsi"/>
          <w:sz w:val="24"/>
          <w:szCs w:val="24"/>
        </w:rPr>
        <w:t>working,</w:t>
      </w:r>
      <w:r>
        <w:rPr>
          <w:rFonts w:cstheme="minorHAnsi"/>
          <w:sz w:val="24"/>
          <w:szCs w:val="24"/>
        </w:rPr>
        <w:t xml:space="preserve"> and recreating environment. The improvements to the streetscape and utilities, redevelopment of under-utilized properties and new business and residences will provide for a variety of shopping and living opportunities, improved marina facilities and a unique mixed-use central area. </w:t>
      </w:r>
    </w:p>
    <w:p w14:paraId="1F78A4F2" w14:textId="7AE2ECF8" w:rsidR="00E6061E" w:rsidRDefault="00666CB0" w:rsidP="002E2BB1">
      <w:pPr>
        <w:rPr>
          <w:rFonts w:cstheme="minorHAnsi"/>
          <w:sz w:val="24"/>
          <w:szCs w:val="24"/>
          <w:u w:val="single"/>
        </w:rPr>
      </w:pPr>
      <w:r>
        <w:rPr>
          <w:rFonts w:cstheme="minorHAnsi"/>
          <w:sz w:val="24"/>
          <w:szCs w:val="24"/>
          <w:u w:val="single"/>
        </w:rPr>
        <w:t>3</w:t>
      </w:r>
      <w:r w:rsidR="00E6061E">
        <w:rPr>
          <w:rFonts w:cstheme="minorHAnsi"/>
          <w:sz w:val="24"/>
          <w:szCs w:val="24"/>
          <w:u w:val="single"/>
        </w:rPr>
        <w:t>: Project Description and Schedule:</w:t>
      </w:r>
    </w:p>
    <w:p w14:paraId="26A5C1EA" w14:textId="6A84F226" w:rsidR="0047071D" w:rsidRDefault="00E6061E" w:rsidP="002E2BB1">
      <w:pPr>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sidR="00533FEC">
        <w:rPr>
          <w:rFonts w:cstheme="minorHAnsi"/>
          <w:sz w:val="24"/>
          <w:szCs w:val="24"/>
        </w:rPr>
        <w:t>Warrenton Urban Renewal Agency</w:t>
      </w:r>
      <w:r>
        <w:rPr>
          <w:rFonts w:ascii="Calibri" w:eastAsia="Calibri" w:hAnsi="Calibri" w:cs="Calibri"/>
          <w:spacing w:val="-5"/>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ee</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ofe</w:t>
      </w:r>
      <w:r>
        <w:rPr>
          <w:rFonts w:ascii="Calibri" w:eastAsia="Calibri" w:hAnsi="Calibri" w:cs="Calibri"/>
          <w:sz w:val="24"/>
          <w:szCs w:val="24"/>
        </w:rPr>
        <w:t>ss</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3"/>
          <w:sz w:val="24"/>
          <w:szCs w:val="24"/>
        </w:rPr>
        <w:t>g</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 Firm</w:t>
      </w:r>
      <w:r>
        <w:rPr>
          <w:rFonts w:ascii="Calibri" w:eastAsia="Calibri" w:hAnsi="Calibri" w:cs="Calibri"/>
          <w:spacing w:val="1"/>
          <w:sz w:val="24"/>
          <w:szCs w:val="24"/>
        </w:rPr>
        <w:t xml:space="preserve"> 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nd</w:t>
      </w:r>
      <w:r>
        <w:rPr>
          <w:rFonts w:ascii="Calibri" w:eastAsia="Calibri" w:hAnsi="Calibri" w:cs="Calibri"/>
          <w:sz w:val="24"/>
          <w:szCs w:val="24"/>
        </w:rPr>
        <w:t>iv</w:t>
      </w:r>
      <w:r>
        <w:rPr>
          <w:rFonts w:ascii="Calibri" w:eastAsia="Calibri" w:hAnsi="Calibri" w:cs="Calibri"/>
          <w:spacing w:val="-2"/>
          <w:sz w:val="24"/>
          <w:szCs w:val="24"/>
        </w:rPr>
        <w:t>i</w:t>
      </w:r>
      <w:r>
        <w:rPr>
          <w:rFonts w:ascii="Calibri" w:eastAsia="Calibri" w:hAnsi="Calibri" w:cs="Calibri"/>
          <w:spacing w:val="1"/>
          <w:sz w:val="24"/>
          <w:szCs w:val="24"/>
        </w:rPr>
        <w:t>du</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3"/>
          <w:sz w:val="24"/>
          <w:szCs w:val="24"/>
        </w:rPr>
        <w:t>g</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in the</w:t>
      </w:r>
      <w:r>
        <w:rPr>
          <w:rFonts w:ascii="Calibri" w:eastAsia="Calibri" w:hAnsi="Calibri" w:cs="Calibri"/>
          <w:sz w:val="24"/>
          <w:szCs w:val="24"/>
        </w:rPr>
        <w:t xml:space="preserve"> urban renewal and improvement of the city of Warrenton’s Main Street.</w:t>
      </w:r>
      <w:r w:rsidR="00666CB0">
        <w:rPr>
          <w:rFonts w:ascii="Calibri" w:eastAsia="Calibri" w:hAnsi="Calibri" w:cs="Calibri"/>
          <w:sz w:val="24"/>
          <w:szCs w:val="24"/>
        </w:rPr>
        <w:t xml:space="preserve"> This is part of the city of Warrenton’s urban renewal plan and will </w:t>
      </w:r>
      <w:r w:rsidR="0052392B">
        <w:rPr>
          <w:rFonts w:ascii="Calibri" w:eastAsia="Calibri" w:hAnsi="Calibri" w:cs="Calibri"/>
          <w:sz w:val="24"/>
          <w:szCs w:val="24"/>
        </w:rPr>
        <w:t>establish a setting with improved economic health,</w:t>
      </w:r>
      <w:r w:rsidR="005D6EC8">
        <w:rPr>
          <w:rFonts w:ascii="Calibri" w:eastAsia="Calibri" w:hAnsi="Calibri" w:cs="Calibri"/>
          <w:sz w:val="24"/>
          <w:szCs w:val="24"/>
        </w:rPr>
        <w:t xml:space="preserve"> road </w:t>
      </w:r>
      <w:r w:rsidR="0052392B">
        <w:rPr>
          <w:rFonts w:ascii="Calibri" w:eastAsia="Calibri" w:hAnsi="Calibri" w:cs="Calibri"/>
          <w:sz w:val="24"/>
          <w:szCs w:val="24"/>
        </w:rPr>
        <w:t>conditions and</w:t>
      </w:r>
      <w:r w:rsidR="005D6EC8">
        <w:rPr>
          <w:rFonts w:ascii="Calibri" w:eastAsia="Calibri" w:hAnsi="Calibri" w:cs="Calibri"/>
          <w:sz w:val="24"/>
          <w:szCs w:val="24"/>
        </w:rPr>
        <w:t xml:space="preserve"> city</w:t>
      </w:r>
      <w:r w:rsidR="0052392B">
        <w:rPr>
          <w:rFonts w:ascii="Calibri" w:eastAsia="Calibri" w:hAnsi="Calibri" w:cs="Calibri"/>
          <w:sz w:val="24"/>
          <w:szCs w:val="24"/>
        </w:rPr>
        <w:t xml:space="preserve"> appearance.</w:t>
      </w:r>
    </w:p>
    <w:p w14:paraId="293DA4F2" w14:textId="6791A8E3" w:rsidR="0032015A" w:rsidRDefault="0047071D" w:rsidP="002E2BB1">
      <w:pPr>
        <w:rPr>
          <w:rFonts w:ascii="Calibri" w:eastAsia="Calibri" w:hAnsi="Calibri" w:cs="Calibri"/>
          <w:sz w:val="24"/>
          <w:szCs w:val="24"/>
        </w:rPr>
      </w:pPr>
      <w:r>
        <w:rPr>
          <w:rFonts w:ascii="Calibri" w:eastAsia="Calibri" w:hAnsi="Calibri" w:cs="Calibri"/>
          <w:sz w:val="24"/>
          <w:szCs w:val="24"/>
        </w:rPr>
        <w:t>This is a multiyear project with construction expected to start in 2024 and extend into 2025. This contract is expected to extend until at least the start of construction and may extend past project construction completion.</w:t>
      </w:r>
    </w:p>
    <w:p w14:paraId="4D1E10E3" w14:textId="77777777" w:rsidR="0089602D" w:rsidRPr="00535BFD" w:rsidRDefault="0089602D" w:rsidP="0089602D">
      <w:pPr>
        <w:rPr>
          <w:sz w:val="24"/>
          <w:szCs w:val="24"/>
        </w:rPr>
      </w:pPr>
      <w:r>
        <w:rPr>
          <w:sz w:val="24"/>
          <w:szCs w:val="24"/>
        </w:rPr>
        <w:lastRenderedPageBreak/>
        <w:t xml:space="preserve">All work specified shall be awarded to one (1) contractor only. </w:t>
      </w:r>
    </w:p>
    <w:p w14:paraId="30C9E9E0" w14:textId="77777777" w:rsidR="0089602D" w:rsidRDefault="0089602D" w:rsidP="002E2BB1">
      <w:pPr>
        <w:rPr>
          <w:rFonts w:ascii="Calibri" w:eastAsia="Calibri" w:hAnsi="Calibri" w:cs="Calibri"/>
          <w:sz w:val="24"/>
          <w:szCs w:val="24"/>
        </w:rPr>
      </w:pPr>
    </w:p>
    <w:p w14:paraId="3C8EB2AE" w14:textId="77777777" w:rsidR="00E6061E" w:rsidRPr="0052392B" w:rsidRDefault="00E6061E" w:rsidP="0052392B">
      <w:pPr>
        <w:spacing w:after="0" w:line="240" w:lineRule="auto"/>
        <w:ind w:left="120" w:right="-20"/>
        <w:jc w:val="center"/>
        <w:rPr>
          <w:rFonts w:ascii="Calibri" w:eastAsia="Calibri" w:hAnsi="Calibri" w:cs="Calibri"/>
          <w:b/>
          <w:bCs/>
          <w:sz w:val="24"/>
          <w:szCs w:val="24"/>
        </w:rPr>
      </w:pPr>
      <w:r w:rsidRPr="0052392B">
        <w:rPr>
          <w:rFonts w:ascii="Calibri" w:eastAsia="Calibri" w:hAnsi="Calibri" w:cs="Calibri"/>
          <w:b/>
          <w:bCs/>
          <w:sz w:val="24"/>
          <w:szCs w:val="24"/>
        </w:rPr>
        <w:t>F</w:t>
      </w:r>
      <w:r w:rsidRPr="0052392B">
        <w:rPr>
          <w:rFonts w:ascii="Calibri" w:eastAsia="Calibri" w:hAnsi="Calibri" w:cs="Calibri"/>
          <w:b/>
          <w:bCs/>
          <w:spacing w:val="1"/>
          <w:sz w:val="24"/>
          <w:szCs w:val="24"/>
        </w:rPr>
        <w:t>o</w:t>
      </w:r>
      <w:r w:rsidRPr="0052392B">
        <w:rPr>
          <w:rFonts w:ascii="Calibri" w:eastAsia="Calibri" w:hAnsi="Calibri" w:cs="Calibri"/>
          <w:b/>
          <w:bCs/>
          <w:sz w:val="24"/>
          <w:szCs w:val="24"/>
        </w:rPr>
        <w:t>llo</w:t>
      </w:r>
      <w:r w:rsidRPr="0052392B">
        <w:rPr>
          <w:rFonts w:ascii="Calibri" w:eastAsia="Calibri" w:hAnsi="Calibri" w:cs="Calibri"/>
          <w:b/>
          <w:bCs/>
          <w:spacing w:val="-1"/>
          <w:sz w:val="24"/>
          <w:szCs w:val="24"/>
        </w:rPr>
        <w:t>w</w:t>
      </w:r>
      <w:r w:rsidRPr="0052392B">
        <w:rPr>
          <w:rFonts w:ascii="Calibri" w:eastAsia="Calibri" w:hAnsi="Calibri" w:cs="Calibri"/>
          <w:b/>
          <w:bCs/>
          <w:sz w:val="24"/>
          <w:szCs w:val="24"/>
        </w:rPr>
        <w:t>i</w:t>
      </w:r>
      <w:r w:rsidRPr="0052392B">
        <w:rPr>
          <w:rFonts w:ascii="Calibri" w:eastAsia="Calibri" w:hAnsi="Calibri" w:cs="Calibri"/>
          <w:b/>
          <w:bCs/>
          <w:spacing w:val="1"/>
          <w:sz w:val="24"/>
          <w:szCs w:val="24"/>
        </w:rPr>
        <w:t>n</w:t>
      </w:r>
      <w:r w:rsidRPr="0052392B">
        <w:rPr>
          <w:rFonts w:ascii="Calibri" w:eastAsia="Calibri" w:hAnsi="Calibri" w:cs="Calibri"/>
          <w:b/>
          <w:bCs/>
          <w:sz w:val="24"/>
          <w:szCs w:val="24"/>
        </w:rPr>
        <w:t>g</w:t>
      </w:r>
      <w:r w:rsidRPr="0052392B">
        <w:rPr>
          <w:rFonts w:ascii="Calibri" w:eastAsia="Calibri" w:hAnsi="Calibri" w:cs="Calibri"/>
          <w:b/>
          <w:bCs/>
          <w:spacing w:val="-2"/>
          <w:sz w:val="24"/>
          <w:szCs w:val="24"/>
        </w:rPr>
        <w:t xml:space="preserve"> </w:t>
      </w:r>
      <w:r w:rsidRPr="0052392B">
        <w:rPr>
          <w:rFonts w:ascii="Calibri" w:eastAsia="Calibri" w:hAnsi="Calibri" w:cs="Calibri"/>
          <w:b/>
          <w:bCs/>
          <w:sz w:val="24"/>
          <w:szCs w:val="24"/>
        </w:rPr>
        <w:t>is</w:t>
      </w:r>
      <w:r w:rsidRPr="0052392B">
        <w:rPr>
          <w:rFonts w:ascii="Calibri" w:eastAsia="Calibri" w:hAnsi="Calibri" w:cs="Calibri"/>
          <w:b/>
          <w:bCs/>
          <w:spacing w:val="1"/>
          <w:sz w:val="24"/>
          <w:szCs w:val="24"/>
        </w:rPr>
        <w:t xml:space="preserve"> </w:t>
      </w:r>
      <w:r w:rsidRPr="0052392B">
        <w:rPr>
          <w:rFonts w:ascii="Calibri" w:eastAsia="Calibri" w:hAnsi="Calibri" w:cs="Calibri"/>
          <w:b/>
          <w:bCs/>
          <w:spacing w:val="-2"/>
          <w:sz w:val="24"/>
          <w:szCs w:val="24"/>
        </w:rPr>
        <w:t>a</w:t>
      </w:r>
      <w:r w:rsidRPr="0052392B">
        <w:rPr>
          <w:rFonts w:ascii="Calibri" w:eastAsia="Calibri" w:hAnsi="Calibri" w:cs="Calibri"/>
          <w:b/>
          <w:bCs/>
          <w:sz w:val="24"/>
          <w:szCs w:val="24"/>
        </w:rPr>
        <w:t xml:space="preserve">n </w:t>
      </w:r>
      <w:r w:rsidRPr="0052392B">
        <w:rPr>
          <w:rFonts w:ascii="Calibri" w:eastAsia="Calibri" w:hAnsi="Calibri" w:cs="Calibri"/>
          <w:b/>
          <w:bCs/>
          <w:spacing w:val="1"/>
          <w:sz w:val="24"/>
          <w:szCs w:val="24"/>
        </w:rPr>
        <w:t>e</w:t>
      </w:r>
      <w:r w:rsidRPr="0052392B">
        <w:rPr>
          <w:rFonts w:ascii="Calibri" w:eastAsia="Calibri" w:hAnsi="Calibri" w:cs="Calibri"/>
          <w:b/>
          <w:bCs/>
          <w:sz w:val="24"/>
          <w:szCs w:val="24"/>
        </w:rPr>
        <w:t>s</w:t>
      </w:r>
      <w:r w:rsidRPr="0052392B">
        <w:rPr>
          <w:rFonts w:ascii="Calibri" w:eastAsia="Calibri" w:hAnsi="Calibri" w:cs="Calibri"/>
          <w:b/>
          <w:bCs/>
          <w:spacing w:val="1"/>
          <w:sz w:val="24"/>
          <w:szCs w:val="24"/>
        </w:rPr>
        <w:t>t</w:t>
      </w:r>
      <w:r w:rsidRPr="0052392B">
        <w:rPr>
          <w:rFonts w:ascii="Calibri" w:eastAsia="Calibri" w:hAnsi="Calibri" w:cs="Calibri"/>
          <w:b/>
          <w:bCs/>
          <w:sz w:val="24"/>
          <w:szCs w:val="24"/>
        </w:rPr>
        <w:t>im</w:t>
      </w:r>
      <w:r w:rsidRPr="0052392B">
        <w:rPr>
          <w:rFonts w:ascii="Calibri" w:eastAsia="Calibri" w:hAnsi="Calibri" w:cs="Calibri"/>
          <w:b/>
          <w:bCs/>
          <w:spacing w:val="-2"/>
          <w:sz w:val="24"/>
          <w:szCs w:val="24"/>
        </w:rPr>
        <w:t>a</w:t>
      </w:r>
      <w:r w:rsidRPr="0052392B">
        <w:rPr>
          <w:rFonts w:ascii="Calibri" w:eastAsia="Calibri" w:hAnsi="Calibri" w:cs="Calibri"/>
          <w:b/>
          <w:bCs/>
          <w:spacing w:val="1"/>
          <w:sz w:val="24"/>
          <w:szCs w:val="24"/>
        </w:rPr>
        <w:t>t</w:t>
      </w:r>
      <w:r w:rsidRPr="0052392B">
        <w:rPr>
          <w:rFonts w:ascii="Calibri" w:eastAsia="Calibri" w:hAnsi="Calibri" w:cs="Calibri"/>
          <w:b/>
          <w:bCs/>
          <w:spacing w:val="-2"/>
          <w:sz w:val="24"/>
          <w:szCs w:val="24"/>
        </w:rPr>
        <w:t>e</w:t>
      </w:r>
      <w:r w:rsidRPr="0052392B">
        <w:rPr>
          <w:rFonts w:ascii="Calibri" w:eastAsia="Calibri" w:hAnsi="Calibri" w:cs="Calibri"/>
          <w:b/>
          <w:bCs/>
          <w:sz w:val="24"/>
          <w:szCs w:val="24"/>
        </w:rPr>
        <w:t>d</w:t>
      </w:r>
      <w:r w:rsidRPr="0052392B">
        <w:rPr>
          <w:rFonts w:ascii="Calibri" w:eastAsia="Calibri" w:hAnsi="Calibri" w:cs="Calibri"/>
          <w:b/>
          <w:bCs/>
          <w:spacing w:val="-2"/>
          <w:sz w:val="24"/>
          <w:szCs w:val="24"/>
        </w:rPr>
        <w:t xml:space="preserve"> </w:t>
      </w:r>
      <w:r w:rsidRPr="0052392B">
        <w:rPr>
          <w:rFonts w:ascii="Calibri" w:eastAsia="Calibri" w:hAnsi="Calibri" w:cs="Calibri"/>
          <w:b/>
          <w:bCs/>
          <w:spacing w:val="1"/>
          <w:sz w:val="24"/>
          <w:szCs w:val="24"/>
        </w:rPr>
        <w:t>p</w:t>
      </w:r>
      <w:r w:rsidRPr="0052392B">
        <w:rPr>
          <w:rFonts w:ascii="Calibri" w:eastAsia="Calibri" w:hAnsi="Calibri" w:cs="Calibri"/>
          <w:b/>
          <w:bCs/>
          <w:spacing w:val="-2"/>
          <w:sz w:val="24"/>
          <w:szCs w:val="24"/>
        </w:rPr>
        <w:t>r</w:t>
      </w:r>
      <w:r w:rsidRPr="0052392B">
        <w:rPr>
          <w:rFonts w:ascii="Calibri" w:eastAsia="Calibri" w:hAnsi="Calibri" w:cs="Calibri"/>
          <w:b/>
          <w:bCs/>
          <w:spacing w:val="1"/>
          <w:sz w:val="24"/>
          <w:szCs w:val="24"/>
        </w:rPr>
        <w:t>o</w:t>
      </w:r>
      <w:r w:rsidRPr="0052392B">
        <w:rPr>
          <w:rFonts w:ascii="Calibri" w:eastAsia="Calibri" w:hAnsi="Calibri" w:cs="Calibri"/>
          <w:b/>
          <w:bCs/>
          <w:sz w:val="24"/>
          <w:szCs w:val="24"/>
        </w:rPr>
        <w:t>j</w:t>
      </w:r>
      <w:r w:rsidRPr="0052392B">
        <w:rPr>
          <w:rFonts w:ascii="Calibri" w:eastAsia="Calibri" w:hAnsi="Calibri" w:cs="Calibri"/>
          <w:b/>
          <w:bCs/>
          <w:spacing w:val="1"/>
          <w:sz w:val="24"/>
          <w:szCs w:val="24"/>
        </w:rPr>
        <w:t>e</w:t>
      </w:r>
      <w:r w:rsidRPr="0052392B">
        <w:rPr>
          <w:rFonts w:ascii="Calibri" w:eastAsia="Calibri" w:hAnsi="Calibri" w:cs="Calibri"/>
          <w:b/>
          <w:bCs/>
          <w:spacing w:val="-1"/>
          <w:sz w:val="24"/>
          <w:szCs w:val="24"/>
        </w:rPr>
        <w:t>c</w:t>
      </w:r>
      <w:r w:rsidRPr="0052392B">
        <w:rPr>
          <w:rFonts w:ascii="Calibri" w:eastAsia="Calibri" w:hAnsi="Calibri" w:cs="Calibri"/>
          <w:b/>
          <w:bCs/>
          <w:sz w:val="24"/>
          <w:szCs w:val="24"/>
        </w:rPr>
        <w:t>t</w:t>
      </w:r>
      <w:r w:rsidRPr="0052392B">
        <w:rPr>
          <w:rFonts w:ascii="Calibri" w:eastAsia="Calibri" w:hAnsi="Calibri" w:cs="Calibri"/>
          <w:b/>
          <w:bCs/>
          <w:spacing w:val="-4"/>
          <w:sz w:val="24"/>
          <w:szCs w:val="24"/>
        </w:rPr>
        <w:t xml:space="preserve"> </w:t>
      </w:r>
      <w:r w:rsidRPr="0052392B">
        <w:rPr>
          <w:rFonts w:ascii="Calibri" w:eastAsia="Calibri" w:hAnsi="Calibri" w:cs="Calibri"/>
          <w:b/>
          <w:bCs/>
          <w:sz w:val="24"/>
          <w:szCs w:val="24"/>
        </w:rPr>
        <w:t>s</w:t>
      </w:r>
      <w:r w:rsidRPr="0052392B">
        <w:rPr>
          <w:rFonts w:ascii="Calibri" w:eastAsia="Calibri" w:hAnsi="Calibri" w:cs="Calibri"/>
          <w:b/>
          <w:bCs/>
          <w:spacing w:val="-1"/>
          <w:sz w:val="24"/>
          <w:szCs w:val="24"/>
        </w:rPr>
        <w:t>c</w:t>
      </w:r>
      <w:r w:rsidRPr="0052392B">
        <w:rPr>
          <w:rFonts w:ascii="Calibri" w:eastAsia="Calibri" w:hAnsi="Calibri" w:cs="Calibri"/>
          <w:b/>
          <w:bCs/>
          <w:spacing w:val="1"/>
          <w:sz w:val="24"/>
          <w:szCs w:val="24"/>
        </w:rPr>
        <w:t>he</w:t>
      </w:r>
      <w:r w:rsidRPr="0052392B">
        <w:rPr>
          <w:rFonts w:ascii="Calibri" w:eastAsia="Calibri" w:hAnsi="Calibri" w:cs="Calibri"/>
          <w:b/>
          <w:bCs/>
          <w:spacing w:val="-1"/>
          <w:sz w:val="24"/>
          <w:szCs w:val="24"/>
        </w:rPr>
        <w:t>d</w:t>
      </w:r>
      <w:r w:rsidRPr="0052392B">
        <w:rPr>
          <w:rFonts w:ascii="Calibri" w:eastAsia="Calibri" w:hAnsi="Calibri" w:cs="Calibri"/>
          <w:b/>
          <w:bCs/>
          <w:spacing w:val="1"/>
          <w:sz w:val="24"/>
          <w:szCs w:val="24"/>
        </w:rPr>
        <w:t>u</w:t>
      </w:r>
      <w:r w:rsidRPr="0052392B">
        <w:rPr>
          <w:rFonts w:ascii="Calibri" w:eastAsia="Calibri" w:hAnsi="Calibri" w:cs="Calibri"/>
          <w:b/>
          <w:bCs/>
          <w:sz w:val="24"/>
          <w:szCs w:val="24"/>
        </w:rPr>
        <w:t>le:</w:t>
      </w:r>
    </w:p>
    <w:p w14:paraId="49698AFC" w14:textId="77777777" w:rsidR="00E6061E" w:rsidRDefault="00E6061E" w:rsidP="00E6061E">
      <w:pPr>
        <w:spacing w:before="4" w:after="0" w:line="180" w:lineRule="exact"/>
        <w:rPr>
          <w:sz w:val="18"/>
          <w:szCs w:val="18"/>
        </w:rPr>
      </w:pPr>
    </w:p>
    <w:tbl>
      <w:tblPr>
        <w:tblW w:w="0" w:type="auto"/>
        <w:tblInd w:w="114" w:type="dxa"/>
        <w:tblLayout w:type="fixed"/>
        <w:tblCellMar>
          <w:left w:w="0" w:type="dxa"/>
          <w:right w:w="0" w:type="dxa"/>
        </w:tblCellMar>
        <w:tblLook w:val="01E0" w:firstRow="1" w:lastRow="1" w:firstColumn="1" w:lastColumn="1" w:noHBand="0" w:noVBand="0"/>
      </w:tblPr>
      <w:tblGrid>
        <w:gridCol w:w="4675"/>
        <w:gridCol w:w="4675"/>
      </w:tblGrid>
      <w:tr w:rsidR="00E6061E" w14:paraId="4BF7E635" w14:textId="77777777" w:rsidTr="00D4283D">
        <w:trPr>
          <w:trHeight w:hRule="exact" w:val="302"/>
        </w:trPr>
        <w:tc>
          <w:tcPr>
            <w:tcW w:w="4675" w:type="dxa"/>
            <w:tcBorders>
              <w:top w:val="single" w:sz="4" w:space="0" w:color="000000"/>
              <w:left w:val="single" w:sz="4" w:space="0" w:color="000000"/>
              <w:bottom w:val="single" w:sz="4" w:space="0" w:color="000000"/>
              <w:right w:val="single" w:sz="4" w:space="0" w:color="000000"/>
            </w:tcBorders>
          </w:tcPr>
          <w:p w14:paraId="7105D437" w14:textId="77777777" w:rsidR="00E6061E" w:rsidRDefault="00E6061E" w:rsidP="00D4283D">
            <w:pPr>
              <w:spacing w:after="0" w:line="291" w:lineRule="exact"/>
              <w:ind w:left="102" w:right="-20"/>
              <w:rPr>
                <w:rFonts w:ascii="Calibri" w:eastAsia="Calibri" w:hAnsi="Calibri" w:cs="Calibri"/>
                <w:sz w:val="24"/>
                <w:szCs w:val="24"/>
              </w:rPr>
            </w:pPr>
            <w:r>
              <w:rPr>
                <w:rFonts w:ascii="Calibri" w:eastAsia="Calibri" w:hAnsi="Calibri" w:cs="Calibri"/>
                <w:spacing w:val="1"/>
                <w:position w:val="1"/>
                <w:sz w:val="24"/>
                <w:szCs w:val="24"/>
              </w:rPr>
              <w:t>P</w:t>
            </w:r>
            <w:r>
              <w:rPr>
                <w:rFonts w:ascii="Calibri" w:eastAsia="Calibri" w:hAnsi="Calibri" w:cs="Calibri"/>
                <w:position w:val="1"/>
                <w:sz w:val="24"/>
                <w:szCs w:val="24"/>
              </w:rPr>
              <w:t>M</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e</w:t>
            </w:r>
            <w:r>
              <w:rPr>
                <w:rFonts w:ascii="Calibri" w:eastAsia="Calibri" w:hAnsi="Calibri" w:cs="Calibri"/>
                <w:position w:val="1"/>
                <w:sz w:val="24"/>
                <w:szCs w:val="24"/>
              </w:rPr>
              <w:t>m</w:t>
            </w:r>
            <w:r>
              <w:rPr>
                <w:rFonts w:ascii="Calibri" w:eastAsia="Calibri" w:hAnsi="Calibri" w:cs="Calibri"/>
                <w:spacing w:val="1"/>
                <w:position w:val="1"/>
                <w:sz w:val="24"/>
                <w:szCs w:val="24"/>
              </w:rPr>
              <w:t>e</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Q</w:t>
            </w:r>
            <w:r>
              <w:rPr>
                <w:rFonts w:ascii="Calibri" w:eastAsia="Calibri" w:hAnsi="Calibri" w:cs="Calibri"/>
                <w:spacing w:val="1"/>
                <w:position w:val="1"/>
                <w:sz w:val="24"/>
                <w:szCs w:val="24"/>
              </w:rPr>
              <w:t>u</w:t>
            </w:r>
            <w:r>
              <w:rPr>
                <w:rFonts w:ascii="Calibri" w:eastAsia="Calibri" w:hAnsi="Calibri" w:cs="Calibri"/>
                <w:position w:val="1"/>
                <w:sz w:val="24"/>
                <w:szCs w:val="24"/>
              </w:rPr>
              <w:t>ali</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on</w:t>
            </w:r>
            <w:r>
              <w:rPr>
                <w:rFonts w:ascii="Calibri" w:eastAsia="Calibri" w:hAnsi="Calibri" w:cs="Calibri"/>
                <w:position w:val="1"/>
                <w:sz w:val="24"/>
                <w:szCs w:val="24"/>
              </w:rPr>
              <w:t>s</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spacing w:val="-1"/>
                <w:position w:val="1"/>
                <w:sz w:val="24"/>
                <w:szCs w:val="24"/>
              </w:rPr>
              <w:t>u</w:t>
            </w:r>
            <w:r>
              <w:rPr>
                <w:rFonts w:ascii="Calibri" w:eastAsia="Calibri" w:hAnsi="Calibri" w:cs="Calibri"/>
                <w:position w:val="1"/>
                <w:sz w:val="24"/>
                <w:szCs w:val="24"/>
              </w:rPr>
              <w:t>e</w:t>
            </w:r>
          </w:p>
        </w:tc>
        <w:tc>
          <w:tcPr>
            <w:tcW w:w="4675" w:type="dxa"/>
            <w:tcBorders>
              <w:top w:val="single" w:sz="4" w:space="0" w:color="000000"/>
              <w:left w:val="single" w:sz="4" w:space="0" w:color="000000"/>
              <w:bottom w:val="single" w:sz="4" w:space="0" w:color="000000"/>
              <w:right w:val="single" w:sz="4" w:space="0" w:color="000000"/>
            </w:tcBorders>
          </w:tcPr>
          <w:p w14:paraId="07AB26B0" w14:textId="7C6B219A" w:rsidR="00E6061E" w:rsidRDefault="003513F9" w:rsidP="00D4283D">
            <w:pPr>
              <w:spacing w:after="0" w:line="291" w:lineRule="exact"/>
              <w:ind w:left="102" w:right="-20"/>
              <w:rPr>
                <w:rFonts w:ascii="Calibri" w:eastAsia="Calibri" w:hAnsi="Calibri" w:cs="Calibri"/>
                <w:sz w:val="24"/>
                <w:szCs w:val="24"/>
              </w:rPr>
            </w:pPr>
            <w:r>
              <w:rPr>
                <w:rFonts w:ascii="Calibri" w:eastAsia="Calibri" w:hAnsi="Calibri" w:cs="Calibri"/>
                <w:sz w:val="24"/>
                <w:szCs w:val="24"/>
              </w:rPr>
              <w:t xml:space="preserve">November </w:t>
            </w:r>
            <w:r w:rsidR="00E64582">
              <w:rPr>
                <w:rFonts w:ascii="Calibri" w:eastAsia="Calibri" w:hAnsi="Calibri" w:cs="Calibri"/>
                <w:sz w:val="24"/>
                <w:szCs w:val="24"/>
              </w:rPr>
              <w:t>24</w:t>
            </w:r>
            <w:r>
              <w:rPr>
                <w:rFonts w:ascii="Calibri" w:eastAsia="Calibri" w:hAnsi="Calibri" w:cs="Calibri"/>
                <w:sz w:val="24"/>
                <w:szCs w:val="24"/>
              </w:rPr>
              <w:t>, 2021</w:t>
            </w:r>
          </w:p>
        </w:tc>
      </w:tr>
      <w:tr w:rsidR="00E6061E" w14:paraId="0F917FA7" w14:textId="77777777" w:rsidTr="00D4283D">
        <w:trPr>
          <w:trHeight w:hRule="exact" w:val="302"/>
        </w:trPr>
        <w:tc>
          <w:tcPr>
            <w:tcW w:w="4675" w:type="dxa"/>
            <w:tcBorders>
              <w:top w:val="single" w:sz="4" w:space="0" w:color="000000"/>
              <w:left w:val="single" w:sz="4" w:space="0" w:color="000000"/>
              <w:bottom w:val="single" w:sz="4" w:space="0" w:color="000000"/>
              <w:right w:val="single" w:sz="4" w:space="0" w:color="000000"/>
            </w:tcBorders>
          </w:tcPr>
          <w:p w14:paraId="004768E8" w14:textId="77777777" w:rsidR="00E6061E" w:rsidRDefault="00E6061E" w:rsidP="00D4283D">
            <w:pPr>
              <w:spacing w:after="0" w:line="291" w:lineRule="exact"/>
              <w:ind w:left="102" w:right="-20"/>
              <w:rPr>
                <w:rFonts w:ascii="Calibri" w:eastAsia="Calibri" w:hAnsi="Calibri" w:cs="Calibri"/>
                <w:sz w:val="24"/>
                <w:szCs w:val="24"/>
              </w:rPr>
            </w:pPr>
            <w:r>
              <w:rPr>
                <w:rFonts w:ascii="Calibri" w:eastAsia="Calibri" w:hAnsi="Calibri" w:cs="Calibri"/>
                <w:spacing w:val="1"/>
                <w:position w:val="1"/>
                <w:sz w:val="24"/>
                <w:szCs w:val="24"/>
              </w:rPr>
              <w:t>P</w:t>
            </w:r>
            <w:r>
              <w:rPr>
                <w:rFonts w:ascii="Calibri" w:eastAsia="Calibri" w:hAnsi="Calibri" w:cs="Calibri"/>
                <w:position w:val="1"/>
                <w:sz w:val="24"/>
                <w:szCs w:val="24"/>
              </w:rPr>
              <w:t>M</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Not</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P</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c</w:t>
            </w:r>
            <w:r>
              <w:rPr>
                <w:rFonts w:ascii="Calibri" w:eastAsia="Calibri" w:hAnsi="Calibri" w:cs="Calibri"/>
                <w:spacing w:val="1"/>
                <w:position w:val="1"/>
                <w:sz w:val="24"/>
                <w:szCs w:val="24"/>
              </w:rPr>
              <w:t>ee</w:t>
            </w:r>
            <w:r>
              <w:rPr>
                <w:rFonts w:ascii="Calibri" w:eastAsia="Calibri" w:hAnsi="Calibri" w:cs="Calibri"/>
                <w:position w:val="1"/>
                <w:sz w:val="24"/>
                <w:szCs w:val="24"/>
              </w:rPr>
              <w:t>d</w:t>
            </w:r>
          </w:p>
        </w:tc>
        <w:tc>
          <w:tcPr>
            <w:tcW w:w="4675" w:type="dxa"/>
            <w:tcBorders>
              <w:top w:val="single" w:sz="4" w:space="0" w:color="000000"/>
              <w:left w:val="single" w:sz="4" w:space="0" w:color="000000"/>
              <w:bottom w:val="single" w:sz="4" w:space="0" w:color="000000"/>
              <w:right w:val="single" w:sz="4" w:space="0" w:color="000000"/>
            </w:tcBorders>
          </w:tcPr>
          <w:p w14:paraId="4E90441A" w14:textId="51464BBC" w:rsidR="00E6061E" w:rsidRDefault="003513F9" w:rsidP="00D4283D">
            <w:pPr>
              <w:spacing w:after="0" w:line="291" w:lineRule="exact"/>
              <w:ind w:left="102" w:right="-20"/>
              <w:rPr>
                <w:rFonts w:ascii="Calibri" w:eastAsia="Calibri" w:hAnsi="Calibri" w:cs="Calibri"/>
                <w:sz w:val="24"/>
                <w:szCs w:val="24"/>
              </w:rPr>
            </w:pPr>
            <w:r>
              <w:rPr>
                <w:rFonts w:ascii="Calibri" w:eastAsia="Calibri" w:hAnsi="Calibri" w:cs="Calibri"/>
                <w:sz w:val="24"/>
                <w:szCs w:val="24"/>
              </w:rPr>
              <w:t>December 22, 2021</w:t>
            </w:r>
          </w:p>
        </w:tc>
      </w:tr>
    </w:tbl>
    <w:p w14:paraId="4EE83038" w14:textId="77777777" w:rsidR="00E6061E" w:rsidRPr="00E6061E" w:rsidRDefault="00E6061E" w:rsidP="002E2BB1">
      <w:pPr>
        <w:rPr>
          <w:rFonts w:cstheme="minorHAnsi"/>
          <w:sz w:val="24"/>
          <w:szCs w:val="24"/>
        </w:rPr>
      </w:pPr>
    </w:p>
    <w:p w14:paraId="4902F146" w14:textId="77777777" w:rsidR="00666CB0" w:rsidRDefault="00666CB0" w:rsidP="00666CB0">
      <w:pPr>
        <w:rPr>
          <w:b/>
          <w:bCs/>
        </w:rPr>
      </w:pPr>
    </w:p>
    <w:p w14:paraId="11DF94D7" w14:textId="1D55A9BF" w:rsidR="00666CB0" w:rsidRDefault="00666CB0" w:rsidP="00666CB0">
      <w:pPr>
        <w:jc w:val="center"/>
        <w:rPr>
          <w:b/>
          <w:bCs/>
        </w:rPr>
      </w:pPr>
      <w:r>
        <w:rPr>
          <w:b/>
          <w:bCs/>
        </w:rPr>
        <w:t>BREAKDOWN BY MAJOR</w:t>
      </w:r>
      <w:r w:rsidR="00A72C85">
        <w:rPr>
          <w:b/>
          <w:bCs/>
        </w:rPr>
        <w:t xml:space="preserve"> PROJECT COST </w:t>
      </w:r>
      <w:r>
        <w:rPr>
          <w:b/>
          <w:bCs/>
        </w:rPr>
        <w:t>ITEM</w:t>
      </w:r>
      <w:r w:rsidR="00A72C85">
        <w:rPr>
          <w:b/>
          <w:bCs/>
        </w:rPr>
        <w:t>S</w:t>
      </w:r>
    </w:p>
    <w:tbl>
      <w:tblPr>
        <w:tblStyle w:val="TableGrid3"/>
        <w:tblW w:w="8625" w:type="dxa"/>
        <w:tblInd w:w="-5" w:type="dxa"/>
        <w:tblLayout w:type="fixed"/>
        <w:tblLook w:val="04A0" w:firstRow="1" w:lastRow="0" w:firstColumn="1" w:lastColumn="0" w:noHBand="0" w:noVBand="1"/>
      </w:tblPr>
      <w:tblGrid>
        <w:gridCol w:w="6032"/>
        <w:gridCol w:w="2593"/>
      </w:tblGrid>
      <w:tr w:rsidR="00666CB0" w14:paraId="1F2D3A14" w14:textId="77777777" w:rsidTr="00666CB0">
        <w:trPr>
          <w:trHeight w:val="395"/>
        </w:trPr>
        <w:tc>
          <w:tcPr>
            <w:tcW w:w="6030" w:type="dxa"/>
            <w:tcBorders>
              <w:top w:val="single" w:sz="4" w:space="0" w:color="auto"/>
              <w:left w:val="single" w:sz="4" w:space="0" w:color="auto"/>
              <w:bottom w:val="single" w:sz="4" w:space="0" w:color="auto"/>
              <w:right w:val="single" w:sz="4" w:space="0" w:color="auto"/>
            </w:tcBorders>
            <w:shd w:val="clear" w:color="auto" w:fill="3498B9"/>
            <w:vAlign w:val="center"/>
            <w:hideMark/>
          </w:tcPr>
          <w:p w14:paraId="495DC6BC" w14:textId="77777777" w:rsidR="00666CB0" w:rsidRDefault="00666CB0">
            <w:pPr>
              <w:jc w:val="center"/>
              <w:rPr>
                <w:rFonts w:asciiTheme="majorHAnsi" w:hAnsiTheme="majorHAnsi" w:cstheme="majorHAnsi"/>
                <w:b/>
                <w:color w:val="FFFFFF" w:themeColor="background1"/>
              </w:rPr>
            </w:pPr>
            <w:r>
              <w:rPr>
                <w:rFonts w:asciiTheme="majorHAnsi" w:hAnsiTheme="majorHAnsi" w:cstheme="majorHAnsi"/>
                <w:b/>
                <w:color w:val="FFFFFF" w:themeColor="background1"/>
              </w:rPr>
              <w:t>Cost Item</w:t>
            </w:r>
          </w:p>
        </w:tc>
        <w:tc>
          <w:tcPr>
            <w:tcW w:w="2592" w:type="dxa"/>
            <w:tcBorders>
              <w:top w:val="single" w:sz="4" w:space="0" w:color="auto"/>
              <w:left w:val="single" w:sz="4" w:space="0" w:color="auto"/>
              <w:bottom w:val="single" w:sz="4" w:space="0" w:color="auto"/>
              <w:right w:val="single" w:sz="4" w:space="0" w:color="auto"/>
            </w:tcBorders>
            <w:shd w:val="clear" w:color="auto" w:fill="3498B9"/>
            <w:vAlign w:val="center"/>
            <w:hideMark/>
          </w:tcPr>
          <w:p w14:paraId="2D9DF0D7" w14:textId="77777777" w:rsidR="00666CB0" w:rsidRDefault="00666CB0">
            <w:pPr>
              <w:jc w:val="center"/>
              <w:rPr>
                <w:rFonts w:asciiTheme="majorHAnsi" w:hAnsiTheme="majorHAnsi" w:cstheme="majorHAnsi"/>
                <w:b/>
                <w:color w:val="FFFFFF" w:themeColor="background1"/>
              </w:rPr>
            </w:pPr>
            <w:r>
              <w:rPr>
                <w:rFonts w:asciiTheme="majorHAnsi" w:hAnsiTheme="majorHAnsi" w:cstheme="majorHAnsi"/>
                <w:b/>
                <w:color w:val="FFFFFF" w:themeColor="background1"/>
              </w:rPr>
              <w:t>Cost Estimate (2020 Dollars)</w:t>
            </w:r>
          </w:p>
        </w:tc>
      </w:tr>
      <w:tr w:rsidR="00666CB0" w14:paraId="25BDB00A" w14:textId="77777777" w:rsidTr="00666CB0">
        <w:trPr>
          <w:trHeight w:val="257"/>
        </w:trPr>
        <w:tc>
          <w:tcPr>
            <w:tcW w:w="6030" w:type="dxa"/>
            <w:tcBorders>
              <w:top w:val="single" w:sz="4" w:space="0" w:color="auto"/>
              <w:left w:val="single" w:sz="4" w:space="0" w:color="auto"/>
              <w:bottom w:val="single" w:sz="4" w:space="0" w:color="auto"/>
              <w:right w:val="single" w:sz="4" w:space="0" w:color="auto"/>
            </w:tcBorders>
            <w:hideMark/>
          </w:tcPr>
          <w:p w14:paraId="2519E02B" w14:textId="77777777" w:rsidR="00666CB0" w:rsidRDefault="00666CB0">
            <w:pPr>
              <w:rPr>
                <w:rFonts w:asciiTheme="majorHAnsi" w:hAnsiTheme="majorHAnsi" w:cstheme="majorHAnsi"/>
                <w:b/>
              </w:rPr>
            </w:pPr>
            <w:r>
              <w:rPr>
                <w:rFonts w:asciiTheme="majorHAnsi" w:hAnsiTheme="majorHAnsi" w:cstheme="majorHAnsi"/>
                <w:b/>
              </w:rPr>
              <w:t>Mobilization and temporary features</w:t>
            </w:r>
          </w:p>
        </w:tc>
        <w:tc>
          <w:tcPr>
            <w:tcW w:w="2592" w:type="dxa"/>
            <w:tcBorders>
              <w:top w:val="single" w:sz="4" w:space="0" w:color="auto"/>
              <w:left w:val="single" w:sz="4" w:space="0" w:color="auto"/>
              <w:bottom w:val="single" w:sz="4" w:space="0" w:color="auto"/>
              <w:right w:val="single" w:sz="4" w:space="0" w:color="auto"/>
            </w:tcBorders>
            <w:hideMark/>
          </w:tcPr>
          <w:p w14:paraId="6CB98F5C" w14:textId="77777777" w:rsidR="00666CB0" w:rsidRDefault="00666CB0">
            <w:pPr>
              <w:jc w:val="center"/>
              <w:rPr>
                <w:rFonts w:asciiTheme="majorHAnsi" w:hAnsiTheme="majorHAnsi" w:cstheme="majorHAnsi"/>
              </w:rPr>
            </w:pPr>
            <w:r>
              <w:rPr>
                <w:rFonts w:asciiTheme="majorHAnsi" w:hAnsiTheme="majorHAnsi" w:cstheme="majorHAnsi"/>
              </w:rPr>
              <w:t>$349,000</w:t>
            </w:r>
          </w:p>
        </w:tc>
      </w:tr>
      <w:tr w:rsidR="00666CB0" w14:paraId="0A50B2B4" w14:textId="77777777" w:rsidTr="00666CB0">
        <w:trPr>
          <w:trHeight w:val="267"/>
        </w:trPr>
        <w:tc>
          <w:tcPr>
            <w:tcW w:w="6030" w:type="dxa"/>
            <w:tcBorders>
              <w:top w:val="single" w:sz="4" w:space="0" w:color="auto"/>
              <w:left w:val="single" w:sz="4" w:space="0" w:color="auto"/>
              <w:bottom w:val="single" w:sz="4" w:space="0" w:color="auto"/>
              <w:right w:val="single" w:sz="4" w:space="0" w:color="auto"/>
            </w:tcBorders>
            <w:hideMark/>
          </w:tcPr>
          <w:p w14:paraId="79172D98" w14:textId="77777777" w:rsidR="00666CB0" w:rsidRDefault="00666CB0">
            <w:pPr>
              <w:rPr>
                <w:rFonts w:asciiTheme="majorHAnsi" w:hAnsiTheme="majorHAnsi" w:cstheme="majorHAnsi"/>
                <w:b/>
              </w:rPr>
            </w:pPr>
            <w:r>
              <w:rPr>
                <w:rFonts w:asciiTheme="majorHAnsi" w:hAnsiTheme="majorHAnsi" w:cstheme="majorHAnsi"/>
                <w:b/>
              </w:rPr>
              <w:t>Roadwork, sitework, demo and preparation</w:t>
            </w:r>
          </w:p>
        </w:tc>
        <w:tc>
          <w:tcPr>
            <w:tcW w:w="2592" w:type="dxa"/>
            <w:tcBorders>
              <w:top w:val="single" w:sz="4" w:space="0" w:color="auto"/>
              <w:left w:val="single" w:sz="4" w:space="0" w:color="auto"/>
              <w:bottom w:val="single" w:sz="4" w:space="0" w:color="auto"/>
              <w:right w:val="single" w:sz="4" w:space="0" w:color="auto"/>
            </w:tcBorders>
            <w:hideMark/>
          </w:tcPr>
          <w:p w14:paraId="093D28BE" w14:textId="77777777" w:rsidR="00666CB0" w:rsidRDefault="00666CB0">
            <w:pPr>
              <w:jc w:val="center"/>
              <w:rPr>
                <w:rFonts w:asciiTheme="majorHAnsi" w:hAnsiTheme="majorHAnsi" w:cstheme="majorHAnsi"/>
              </w:rPr>
            </w:pPr>
            <w:r>
              <w:rPr>
                <w:rFonts w:asciiTheme="majorHAnsi" w:hAnsiTheme="majorHAnsi" w:cstheme="majorHAnsi"/>
              </w:rPr>
              <w:t>$143,000</w:t>
            </w:r>
          </w:p>
        </w:tc>
      </w:tr>
      <w:tr w:rsidR="00666CB0" w14:paraId="50CA45C0" w14:textId="77777777" w:rsidTr="00666CB0">
        <w:trPr>
          <w:trHeight w:val="267"/>
        </w:trPr>
        <w:tc>
          <w:tcPr>
            <w:tcW w:w="6030" w:type="dxa"/>
            <w:tcBorders>
              <w:top w:val="single" w:sz="4" w:space="0" w:color="auto"/>
              <w:left w:val="single" w:sz="4" w:space="0" w:color="auto"/>
              <w:bottom w:val="single" w:sz="4" w:space="0" w:color="auto"/>
              <w:right w:val="single" w:sz="4" w:space="0" w:color="auto"/>
            </w:tcBorders>
            <w:hideMark/>
          </w:tcPr>
          <w:p w14:paraId="54E46746" w14:textId="77777777" w:rsidR="00666CB0" w:rsidRDefault="00666CB0">
            <w:pPr>
              <w:rPr>
                <w:rFonts w:asciiTheme="majorHAnsi" w:hAnsiTheme="majorHAnsi" w:cstheme="majorHAnsi"/>
                <w:b/>
              </w:rPr>
            </w:pPr>
            <w:r>
              <w:rPr>
                <w:rFonts w:asciiTheme="majorHAnsi" w:hAnsiTheme="majorHAnsi" w:cstheme="majorHAnsi"/>
                <w:b/>
              </w:rPr>
              <w:t>Pipelines (new and repairs)</w:t>
            </w:r>
          </w:p>
          <w:p w14:paraId="595AD7FF" w14:textId="77777777" w:rsidR="00666CB0" w:rsidRDefault="00666CB0" w:rsidP="00D4283D">
            <w:pPr>
              <w:pStyle w:val="ListParagraph"/>
              <w:numPr>
                <w:ilvl w:val="0"/>
                <w:numId w:val="1"/>
              </w:numPr>
              <w:spacing w:line="240" w:lineRule="auto"/>
              <w:rPr>
                <w:rFonts w:asciiTheme="majorHAnsi" w:hAnsiTheme="majorHAnsi" w:cstheme="majorHAnsi"/>
                <w:b/>
              </w:rPr>
            </w:pPr>
            <w:r>
              <w:rPr>
                <w:rFonts w:asciiTheme="majorHAnsi" w:hAnsiTheme="majorHAnsi" w:cstheme="majorHAnsi"/>
                <w:b/>
              </w:rPr>
              <w:t>Trenching, storm drainage, sanitary sewer</w:t>
            </w:r>
          </w:p>
          <w:p w14:paraId="0D1D3D3D" w14:textId="77777777" w:rsidR="00666CB0" w:rsidRDefault="00666CB0" w:rsidP="00D4283D">
            <w:pPr>
              <w:pStyle w:val="ListParagraph"/>
              <w:numPr>
                <w:ilvl w:val="0"/>
                <w:numId w:val="1"/>
              </w:numPr>
              <w:spacing w:line="240" w:lineRule="auto"/>
              <w:rPr>
                <w:rFonts w:asciiTheme="majorHAnsi" w:hAnsiTheme="majorHAnsi" w:cstheme="majorHAnsi"/>
                <w:b/>
              </w:rPr>
            </w:pPr>
            <w:r>
              <w:rPr>
                <w:rFonts w:asciiTheme="majorHAnsi" w:hAnsiTheme="majorHAnsi" w:cstheme="majorHAnsi"/>
                <w:b/>
              </w:rPr>
              <w:t>Water</w:t>
            </w:r>
          </w:p>
        </w:tc>
        <w:tc>
          <w:tcPr>
            <w:tcW w:w="2592" w:type="dxa"/>
            <w:tcBorders>
              <w:top w:val="single" w:sz="4" w:space="0" w:color="auto"/>
              <w:left w:val="single" w:sz="4" w:space="0" w:color="auto"/>
              <w:bottom w:val="single" w:sz="4" w:space="0" w:color="auto"/>
              <w:right w:val="single" w:sz="4" w:space="0" w:color="auto"/>
            </w:tcBorders>
          </w:tcPr>
          <w:p w14:paraId="35C2FA58" w14:textId="77777777" w:rsidR="00666CB0" w:rsidRDefault="00666CB0">
            <w:pPr>
              <w:jc w:val="center"/>
              <w:rPr>
                <w:rFonts w:asciiTheme="majorHAnsi" w:hAnsiTheme="majorHAnsi" w:cstheme="majorHAnsi"/>
              </w:rPr>
            </w:pPr>
          </w:p>
          <w:p w14:paraId="140AC9C1" w14:textId="77777777" w:rsidR="00666CB0" w:rsidRDefault="00666CB0">
            <w:pPr>
              <w:jc w:val="center"/>
              <w:rPr>
                <w:rFonts w:asciiTheme="majorHAnsi" w:hAnsiTheme="majorHAnsi" w:cstheme="majorHAnsi"/>
              </w:rPr>
            </w:pPr>
            <w:r>
              <w:rPr>
                <w:rFonts w:asciiTheme="majorHAnsi" w:hAnsiTheme="majorHAnsi" w:cstheme="majorHAnsi"/>
              </w:rPr>
              <w:t>$375,000</w:t>
            </w:r>
          </w:p>
          <w:p w14:paraId="7CEAA509" w14:textId="77777777" w:rsidR="00666CB0" w:rsidRDefault="00666CB0">
            <w:pPr>
              <w:jc w:val="center"/>
              <w:rPr>
                <w:rFonts w:asciiTheme="majorHAnsi" w:hAnsiTheme="majorHAnsi" w:cstheme="majorHAnsi"/>
              </w:rPr>
            </w:pPr>
            <w:r>
              <w:rPr>
                <w:rFonts w:asciiTheme="majorHAnsi" w:hAnsiTheme="majorHAnsi" w:cstheme="majorHAnsi"/>
              </w:rPr>
              <w:t>$219,000</w:t>
            </w:r>
          </w:p>
        </w:tc>
      </w:tr>
      <w:tr w:rsidR="00666CB0" w14:paraId="32427B57" w14:textId="77777777" w:rsidTr="00666CB0">
        <w:trPr>
          <w:trHeight w:val="267"/>
        </w:trPr>
        <w:tc>
          <w:tcPr>
            <w:tcW w:w="6030" w:type="dxa"/>
            <w:tcBorders>
              <w:top w:val="single" w:sz="4" w:space="0" w:color="auto"/>
              <w:left w:val="single" w:sz="4" w:space="0" w:color="auto"/>
              <w:bottom w:val="single" w:sz="4" w:space="0" w:color="auto"/>
              <w:right w:val="single" w:sz="4" w:space="0" w:color="auto"/>
            </w:tcBorders>
            <w:hideMark/>
          </w:tcPr>
          <w:p w14:paraId="7AE2BDC6" w14:textId="77777777" w:rsidR="00666CB0" w:rsidRDefault="00666CB0">
            <w:pPr>
              <w:rPr>
                <w:rFonts w:asciiTheme="majorHAnsi" w:hAnsiTheme="majorHAnsi" w:cstheme="majorHAnsi"/>
                <w:b/>
              </w:rPr>
            </w:pPr>
            <w:r>
              <w:rPr>
                <w:rFonts w:asciiTheme="majorHAnsi" w:hAnsiTheme="majorHAnsi" w:cstheme="majorHAnsi"/>
                <w:b/>
              </w:rPr>
              <w:t>Pavement, base plus wearing courses (ODOT roadway part), striping/signage</w:t>
            </w:r>
          </w:p>
        </w:tc>
        <w:tc>
          <w:tcPr>
            <w:tcW w:w="2592" w:type="dxa"/>
            <w:tcBorders>
              <w:top w:val="single" w:sz="4" w:space="0" w:color="auto"/>
              <w:left w:val="single" w:sz="4" w:space="0" w:color="auto"/>
              <w:bottom w:val="single" w:sz="4" w:space="0" w:color="auto"/>
              <w:right w:val="single" w:sz="4" w:space="0" w:color="auto"/>
            </w:tcBorders>
            <w:hideMark/>
          </w:tcPr>
          <w:p w14:paraId="67974BC4" w14:textId="77777777" w:rsidR="00666CB0" w:rsidRDefault="00666CB0">
            <w:pPr>
              <w:jc w:val="center"/>
              <w:rPr>
                <w:rFonts w:asciiTheme="majorHAnsi" w:hAnsiTheme="majorHAnsi" w:cstheme="majorHAnsi"/>
              </w:rPr>
            </w:pPr>
            <w:r>
              <w:rPr>
                <w:rFonts w:asciiTheme="majorHAnsi" w:hAnsiTheme="majorHAnsi" w:cstheme="majorHAnsi"/>
              </w:rPr>
              <w:t>$328,000</w:t>
            </w:r>
          </w:p>
        </w:tc>
      </w:tr>
      <w:tr w:rsidR="00666CB0" w14:paraId="4570F4BD" w14:textId="77777777" w:rsidTr="00666CB0">
        <w:trPr>
          <w:trHeight w:val="267"/>
        </w:trPr>
        <w:tc>
          <w:tcPr>
            <w:tcW w:w="6030" w:type="dxa"/>
            <w:tcBorders>
              <w:top w:val="single" w:sz="4" w:space="0" w:color="auto"/>
              <w:left w:val="single" w:sz="4" w:space="0" w:color="auto"/>
              <w:bottom w:val="single" w:sz="4" w:space="0" w:color="auto"/>
              <w:right w:val="single" w:sz="4" w:space="0" w:color="auto"/>
            </w:tcBorders>
            <w:hideMark/>
          </w:tcPr>
          <w:p w14:paraId="3B8289FA" w14:textId="77777777" w:rsidR="00666CB0" w:rsidRDefault="00666CB0">
            <w:pPr>
              <w:rPr>
                <w:rFonts w:asciiTheme="majorHAnsi" w:hAnsiTheme="majorHAnsi" w:cstheme="majorHAnsi"/>
                <w:b/>
              </w:rPr>
            </w:pPr>
            <w:r>
              <w:rPr>
                <w:rFonts w:asciiTheme="majorHAnsi" w:hAnsiTheme="majorHAnsi" w:cstheme="majorHAnsi"/>
                <w:b/>
              </w:rPr>
              <w:t>Sidewalks/ADA curb ramps/bulbouts</w:t>
            </w:r>
          </w:p>
        </w:tc>
        <w:tc>
          <w:tcPr>
            <w:tcW w:w="2592" w:type="dxa"/>
            <w:tcBorders>
              <w:top w:val="single" w:sz="4" w:space="0" w:color="auto"/>
              <w:left w:val="single" w:sz="4" w:space="0" w:color="auto"/>
              <w:bottom w:val="single" w:sz="4" w:space="0" w:color="auto"/>
              <w:right w:val="single" w:sz="4" w:space="0" w:color="auto"/>
            </w:tcBorders>
            <w:hideMark/>
          </w:tcPr>
          <w:p w14:paraId="19F41FB4" w14:textId="77777777" w:rsidR="00666CB0" w:rsidRDefault="00666CB0">
            <w:pPr>
              <w:jc w:val="center"/>
              <w:rPr>
                <w:rFonts w:asciiTheme="majorHAnsi" w:hAnsiTheme="majorHAnsi" w:cstheme="majorHAnsi"/>
              </w:rPr>
            </w:pPr>
            <w:r>
              <w:rPr>
                <w:rFonts w:asciiTheme="majorHAnsi" w:hAnsiTheme="majorHAnsi" w:cstheme="majorHAnsi"/>
              </w:rPr>
              <w:t>$385,000</w:t>
            </w:r>
          </w:p>
        </w:tc>
      </w:tr>
      <w:tr w:rsidR="00666CB0" w14:paraId="5F21B81D" w14:textId="77777777" w:rsidTr="00666CB0">
        <w:trPr>
          <w:trHeight w:val="267"/>
        </w:trPr>
        <w:tc>
          <w:tcPr>
            <w:tcW w:w="6030" w:type="dxa"/>
            <w:tcBorders>
              <w:top w:val="single" w:sz="4" w:space="0" w:color="auto"/>
              <w:left w:val="single" w:sz="4" w:space="0" w:color="auto"/>
              <w:bottom w:val="single" w:sz="4" w:space="0" w:color="auto"/>
              <w:right w:val="single" w:sz="4" w:space="0" w:color="auto"/>
            </w:tcBorders>
            <w:hideMark/>
          </w:tcPr>
          <w:p w14:paraId="1969C0EB" w14:textId="77777777" w:rsidR="00666CB0" w:rsidRDefault="00666CB0">
            <w:pPr>
              <w:rPr>
                <w:rFonts w:asciiTheme="majorHAnsi" w:hAnsiTheme="majorHAnsi" w:cstheme="majorHAnsi"/>
                <w:b/>
              </w:rPr>
            </w:pPr>
            <w:r>
              <w:rPr>
                <w:rFonts w:asciiTheme="majorHAnsi" w:hAnsiTheme="majorHAnsi" w:cstheme="majorHAnsi"/>
                <w:b/>
              </w:rPr>
              <w:t>Landscaping for bulbouts</w:t>
            </w:r>
          </w:p>
        </w:tc>
        <w:tc>
          <w:tcPr>
            <w:tcW w:w="2592" w:type="dxa"/>
            <w:tcBorders>
              <w:top w:val="single" w:sz="4" w:space="0" w:color="auto"/>
              <w:left w:val="single" w:sz="4" w:space="0" w:color="auto"/>
              <w:bottom w:val="single" w:sz="4" w:space="0" w:color="auto"/>
              <w:right w:val="single" w:sz="4" w:space="0" w:color="auto"/>
            </w:tcBorders>
            <w:hideMark/>
          </w:tcPr>
          <w:p w14:paraId="091AAB13" w14:textId="77777777" w:rsidR="00666CB0" w:rsidRDefault="00666CB0">
            <w:pPr>
              <w:jc w:val="center"/>
              <w:rPr>
                <w:rFonts w:asciiTheme="majorHAnsi" w:hAnsiTheme="majorHAnsi" w:cstheme="majorHAnsi"/>
              </w:rPr>
            </w:pPr>
            <w:r>
              <w:rPr>
                <w:rFonts w:asciiTheme="majorHAnsi" w:hAnsiTheme="majorHAnsi" w:cstheme="majorHAnsi"/>
              </w:rPr>
              <w:t>$32,000</w:t>
            </w:r>
          </w:p>
        </w:tc>
      </w:tr>
      <w:tr w:rsidR="00666CB0" w14:paraId="7D599EF6" w14:textId="77777777" w:rsidTr="00666CB0">
        <w:trPr>
          <w:trHeight w:val="267"/>
        </w:trPr>
        <w:tc>
          <w:tcPr>
            <w:tcW w:w="6030" w:type="dxa"/>
            <w:tcBorders>
              <w:top w:val="single" w:sz="4" w:space="0" w:color="auto"/>
              <w:left w:val="single" w:sz="4" w:space="0" w:color="auto"/>
              <w:bottom w:val="single" w:sz="4" w:space="0" w:color="auto"/>
              <w:right w:val="single" w:sz="4" w:space="0" w:color="auto"/>
            </w:tcBorders>
            <w:hideMark/>
          </w:tcPr>
          <w:p w14:paraId="2BA123ED" w14:textId="77777777" w:rsidR="00666CB0" w:rsidRDefault="00666CB0">
            <w:pPr>
              <w:rPr>
                <w:rFonts w:asciiTheme="majorHAnsi" w:hAnsiTheme="majorHAnsi" w:cstheme="majorHAnsi"/>
                <w:b/>
              </w:rPr>
            </w:pPr>
            <w:r>
              <w:rPr>
                <w:rFonts w:asciiTheme="majorHAnsi" w:hAnsiTheme="majorHAnsi" w:cstheme="majorHAnsi"/>
                <w:b/>
              </w:rPr>
              <w:t xml:space="preserve">“Main Street” Type Streetlighting (based on Master Plan renderings, discussion with Marilyn from Pacificorp) </w:t>
            </w:r>
          </w:p>
        </w:tc>
        <w:tc>
          <w:tcPr>
            <w:tcW w:w="2592" w:type="dxa"/>
            <w:tcBorders>
              <w:top w:val="single" w:sz="4" w:space="0" w:color="auto"/>
              <w:left w:val="single" w:sz="4" w:space="0" w:color="auto"/>
              <w:bottom w:val="single" w:sz="4" w:space="0" w:color="auto"/>
              <w:right w:val="single" w:sz="4" w:space="0" w:color="auto"/>
            </w:tcBorders>
            <w:hideMark/>
          </w:tcPr>
          <w:p w14:paraId="5FEC0A72" w14:textId="77777777" w:rsidR="00666CB0" w:rsidRDefault="00666CB0">
            <w:pPr>
              <w:jc w:val="center"/>
              <w:rPr>
                <w:rFonts w:asciiTheme="majorHAnsi" w:hAnsiTheme="majorHAnsi" w:cstheme="majorHAnsi"/>
              </w:rPr>
            </w:pPr>
            <w:r>
              <w:rPr>
                <w:rFonts w:asciiTheme="majorHAnsi" w:hAnsiTheme="majorHAnsi" w:cstheme="majorHAnsi"/>
              </w:rPr>
              <w:t>$660,000</w:t>
            </w:r>
          </w:p>
        </w:tc>
      </w:tr>
      <w:tr w:rsidR="00666CB0" w14:paraId="626A3E71" w14:textId="77777777" w:rsidTr="00666CB0">
        <w:trPr>
          <w:trHeight w:val="267"/>
        </w:trPr>
        <w:tc>
          <w:tcPr>
            <w:tcW w:w="6030" w:type="dxa"/>
            <w:tcBorders>
              <w:top w:val="single" w:sz="4" w:space="0" w:color="auto"/>
              <w:left w:val="single" w:sz="4" w:space="0" w:color="auto"/>
              <w:bottom w:val="single" w:sz="4" w:space="0" w:color="auto"/>
              <w:right w:val="single" w:sz="4" w:space="0" w:color="auto"/>
            </w:tcBorders>
            <w:hideMark/>
          </w:tcPr>
          <w:p w14:paraId="7234449E" w14:textId="77777777" w:rsidR="00666CB0" w:rsidRDefault="00666CB0">
            <w:pPr>
              <w:rPr>
                <w:rFonts w:asciiTheme="majorHAnsi" w:hAnsiTheme="majorHAnsi" w:cstheme="majorHAnsi"/>
                <w:b/>
              </w:rPr>
            </w:pPr>
            <w:r>
              <w:rPr>
                <w:rFonts w:asciiTheme="majorHAnsi" w:hAnsiTheme="majorHAnsi" w:cstheme="majorHAnsi"/>
                <w:b/>
              </w:rPr>
              <w:t>Undergrounding of overhead utilities (power plus cable)</w:t>
            </w:r>
          </w:p>
          <w:p w14:paraId="5A3947F9" w14:textId="77777777" w:rsidR="00666CB0" w:rsidRDefault="00666CB0" w:rsidP="00D4283D">
            <w:pPr>
              <w:pStyle w:val="ListParagraph"/>
              <w:numPr>
                <w:ilvl w:val="0"/>
                <w:numId w:val="2"/>
              </w:numPr>
              <w:spacing w:line="240" w:lineRule="auto"/>
              <w:rPr>
                <w:rFonts w:asciiTheme="majorHAnsi" w:hAnsiTheme="majorHAnsi" w:cstheme="majorHAnsi"/>
                <w:b/>
              </w:rPr>
            </w:pPr>
            <w:r>
              <w:rPr>
                <w:rFonts w:asciiTheme="majorHAnsi" w:hAnsiTheme="majorHAnsi" w:cstheme="majorHAnsi"/>
                <w:b/>
              </w:rPr>
              <w:t>Utility lines, PP design layout/load reviews (Pacificorp/Pacific Power, Centurylink)</w:t>
            </w:r>
          </w:p>
          <w:p w14:paraId="628B0EEB" w14:textId="77777777" w:rsidR="00666CB0" w:rsidRDefault="00666CB0" w:rsidP="00D4283D">
            <w:pPr>
              <w:pStyle w:val="ListParagraph"/>
              <w:numPr>
                <w:ilvl w:val="0"/>
                <w:numId w:val="2"/>
              </w:numPr>
              <w:spacing w:line="240" w:lineRule="auto"/>
              <w:rPr>
                <w:rFonts w:asciiTheme="majorHAnsi" w:hAnsiTheme="majorHAnsi" w:cstheme="majorHAnsi"/>
                <w:b/>
              </w:rPr>
            </w:pPr>
            <w:r>
              <w:rPr>
                <w:rFonts w:asciiTheme="majorHAnsi" w:hAnsiTheme="majorHAnsi" w:cstheme="majorHAnsi"/>
                <w:b/>
              </w:rPr>
              <w:t>Restore private service connections</w:t>
            </w:r>
          </w:p>
        </w:tc>
        <w:tc>
          <w:tcPr>
            <w:tcW w:w="2592" w:type="dxa"/>
            <w:tcBorders>
              <w:top w:val="single" w:sz="4" w:space="0" w:color="auto"/>
              <w:left w:val="single" w:sz="4" w:space="0" w:color="auto"/>
              <w:bottom w:val="single" w:sz="4" w:space="0" w:color="auto"/>
              <w:right w:val="single" w:sz="4" w:space="0" w:color="auto"/>
            </w:tcBorders>
          </w:tcPr>
          <w:p w14:paraId="0BC84A0E" w14:textId="77777777" w:rsidR="00666CB0" w:rsidRDefault="00666CB0">
            <w:pPr>
              <w:jc w:val="center"/>
              <w:rPr>
                <w:rFonts w:asciiTheme="majorHAnsi" w:hAnsiTheme="majorHAnsi" w:cstheme="majorHAnsi"/>
              </w:rPr>
            </w:pPr>
          </w:p>
          <w:p w14:paraId="1DCDB828" w14:textId="77777777" w:rsidR="00666CB0" w:rsidRDefault="00666CB0">
            <w:pPr>
              <w:jc w:val="center"/>
              <w:rPr>
                <w:rFonts w:asciiTheme="majorHAnsi" w:hAnsiTheme="majorHAnsi" w:cstheme="majorHAnsi"/>
              </w:rPr>
            </w:pPr>
          </w:p>
          <w:p w14:paraId="781E8B6D" w14:textId="77777777" w:rsidR="00666CB0" w:rsidRDefault="00666CB0">
            <w:pPr>
              <w:jc w:val="center"/>
              <w:rPr>
                <w:rFonts w:asciiTheme="majorHAnsi" w:hAnsiTheme="majorHAnsi" w:cstheme="majorHAnsi"/>
              </w:rPr>
            </w:pPr>
            <w:r>
              <w:rPr>
                <w:rFonts w:asciiTheme="majorHAnsi" w:hAnsiTheme="majorHAnsi" w:cstheme="majorHAnsi"/>
              </w:rPr>
              <w:t>$810,000</w:t>
            </w:r>
          </w:p>
          <w:p w14:paraId="46D7DDF1" w14:textId="77777777" w:rsidR="00666CB0" w:rsidRDefault="00666CB0">
            <w:pPr>
              <w:jc w:val="center"/>
              <w:rPr>
                <w:rFonts w:asciiTheme="majorHAnsi" w:hAnsiTheme="majorHAnsi" w:cstheme="majorHAnsi"/>
              </w:rPr>
            </w:pPr>
            <w:r>
              <w:rPr>
                <w:rFonts w:asciiTheme="majorHAnsi" w:hAnsiTheme="majorHAnsi" w:cstheme="majorHAnsi"/>
              </w:rPr>
              <w:t>$200,000</w:t>
            </w:r>
          </w:p>
        </w:tc>
      </w:tr>
      <w:tr w:rsidR="00666CB0" w14:paraId="313A7848" w14:textId="77777777" w:rsidTr="00666CB0">
        <w:trPr>
          <w:trHeight w:val="267"/>
        </w:trPr>
        <w:tc>
          <w:tcPr>
            <w:tcW w:w="6030" w:type="dxa"/>
            <w:tcBorders>
              <w:top w:val="single" w:sz="4" w:space="0" w:color="auto"/>
              <w:left w:val="single" w:sz="4" w:space="0" w:color="auto"/>
              <w:bottom w:val="single" w:sz="4" w:space="0" w:color="auto"/>
              <w:right w:val="single" w:sz="4" w:space="0" w:color="auto"/>
            </w:tcBorders>
            <w:hideMark/>
          </w:tcPr>
          <w:p w14:paraId="20EA515D" w14:textId="77777777" w:rsidR="00666CB0" w:rsidRDefault="00666CB0">
            <w:pPr>
              <w:rPr>
                <w:rFonts w:asciiTheme="majorHAnsi" w:hAnsiTheme="majorHAnsi" w:cstheme="majorHAnsi"/>
                <w:b/>
              </w:rPr>
            </w:pPr>
            <w:r>
              <w:rPr>
                <w:rFonts w:asciiTheme="majorHAnsi" w:hAnsiTheme="majorHAnsi" w:cstheme="majorHAnsi"/>
                <w:b/>
              </w:rPr>
              <w:t>Final design &amp; permitting</w:t>
            </w:r>
          </w:p>
        </w:tc>
        <w:tc>
          <w:tcPr>
            <w:tcW w:w="2592" w:type="dxa"/>
            <w:tcBorders>
              <w:top w:val="single" w:sz="4" w:space="0" w:color="auto"/>
              <w:left w:val="single" w:sz="4" w:space="0" w:color="auto"/>
              <w:bottom w:val="single" w:sz="4" w:space="0" w:color="auto"/>
              <w:right w:val="single" w:sz="4" w:space="0" w:color="auto"/>
            </w:tcBorders>
            <w:hideMark/>
          </w:tcPr>
          <w:p w14:paraId="58402E3B" w14:textId="77777777" w:rsidR="00666CB0" w:rsidRDefault="00666CB0">
            <w:pPr>
              <w:jc w:val="center"/>
              <w:rPr>
                <w:rFonts w:asciiTheme="majorHAnsi" w:hAnsiTheme="majorHAnsi" w:cstheme="majorHAnsi"/>
              </w:rPr>
            </w:pPr>
            <w:r>
              <w:rPr>
                <w:rFonts w:asciiTheme="majorHAnsi" w:hAnsiTheme="majorHAnsi" w:cstheme="majorHAnsi"/>
              </w:rPr>
              <w:t>$441,000</w:t>
            </w:r>
          </w:p>
        </w:tc>
      </w:tr>
      <w:tr w:rsidR="00666CB0" w14:paraId="405D0DFF" w14:textId="77777777" w:rsidTr="00666CB0">
        <w:trPr>
          <w:trHeight w:val="267"/>
        </w:trPr>
        <w:tc>
          <w:tcPr>
            <w:tcW w:w="6030" w:type="dxa"/>
            <w:tcBorders>
              <w:top w:val="single" w:sz="4" w:space="0" w:color="auto"/>
              <w:left w:val="single" w:sz="4" w:space="0" w:color="auto"/>
              <w:bottom w:val="single" w:sz="4" w:space="0" w:color="auto"/>
              <w:right w:val="single" w:sz="4" w:space="0" w:color="auto"/>
            </w:tcBorders>
            <w:hideMark/>
          </w:tcPr>
          <w:p w14:paraId="2B253CBF" w14:textId="77777777" w:rsidR="00666CB0" w:rsidRDefault="00666CB0">
            <w:pPr>
              <w:rPr>
                <w:rFonts w:asciiTheme="majorHAnsi" w:hAnsiTheme="majorHAnsi" w:cstheme="majorHAnsi"/>
                <w:b/>
              </w:rPr>
            </w:pPr>
            <w:r>
              <w:rPr>
                <w:rFonts w:asciiTheme="majorHAnsi" w:hAnsiTheme="majorHAnsi" w:cstheme="majorHAnsi"/>
                <w:b/>
              </w:rPr>
              <w:t>Construction management</w:t>
            </w:r>
          </w:p>
        </w:tc>
        <w:tc>
          <w:tcPr>
            <w:tcW w:w="2592" w:type="dxa"/>
            <w:tcBorders>
              <w:top w:val="single" w:sz="4" w:space="0" w:color="auto"/>
              <w:left w:val="single" w:sz="4" w:space="0" w:color="auto"/>
              <w:bottom w:val="single" w:sz="4" w:space="0" w:color="auto"/>
              <w:right w:val="single" w:sz="4" w:space="0" w:color="auto"/>
            </w:tcBorders>
            <w:hideMark/>
          </w:tcPr>
          <w:p w14:paraId="4E983604" w14:textId="77777777" w:rsidR="00666CB0" w:rsidRDefault="00666CB0">
            <w:pPr>
              <w:jc w:val="center"/>
              <w:rPr>
                <w:rFonts w:asciiTheme="majorHAnsi" w:hAnsiTheme="majorHAnsi" w:cstheme="majorHAnsi"/>
              </w:rPr>
            </w:pPr>
            <w:r>
              <w:rPr>
                <w:rFonts w:asciiTheme="majorHAnsi" w:hAnsiTheme="majorHAnsi" w:cstheme="majorHAnsi"/>
              </w:rPr>
              <w:t>$325,000</w:t>
            </w:r>
          </w:p>
        </w:tc>
      </w:tr>
      <w:tr w:rsidR="00666CB0" w14:paraId="01346126" w14:textId="77777777" w:rsidTr="00666CB0">
        <w:trPr>
          <w:trHeight w:val="267"/>
        </w:trPr>
        <w:tc>
          <w:tcPr>
            <w:tcW w:w="6030" w:type="dxa"/>
            <w:tcBorders>
              <w:top w:val="single" w:sz="4" w:space="0" w:color="auto"/>
              <w:left w:val="single" w:sz="4" w:space="0" w:color="auto"/>
              <w:bottom w:val="single" w:sz="4" w:space="0" w:color="auto"/>
              <w:right w:val="single" w:sz="4" w:space="0" w:color="auto"/>
            </w:tcBorders>
            <w:hideMark/>
          </w:tcPr>
          <w:p w14:paraId="4CEEC19C" w14:textId="77777777" w:rsidR="00666CB0" w:rsidRDefault="00666CB0">
            <w:pPr>
              <w:rPr>
                <w:rFonts w:asciiTheme="majorHAnsi" w:hAnsiTheme="majorHAnsi" w:cstheme="majorHAnsi"/>
                <w:b/>
              </w:rPr>
            </w:pPr>
            <w:r>
              <w:rPr>
                <w:rFonts w:asciiTheme="majorHAnsi" w:hAnsiTheme="majorHAnsi" w:cstheme="majorHAnsi"/>
                <w:b/>
              </w:rPr>
              <w:t>Escalation &amp; contingencies (Up to 3 years’ escalation included)</w:t>
            </w:r>
          </w:p>
        </w:tc>
        <w:tc>
          <w:tcPr>
            <w:tcW w:w="2592" w:type="dxa"/>
            <w:tcBorders>
              <w:top w:val="single" w:sz="4" w:space="0" w:color="auto"/>
              <w:left w:val="single" w:sz="4" w:space="0" w:color="auto"/>
              <w:bottom w:val="single" w:sz="4" w:space="0" w:color="auto"/>
              <w:right w:val="single" w:sz="4" w:space="0" w:color="auto"/>
            </w:tcBorders>
            <w:hideMark/>
          </w:tcPr>
          <w:p w14:paraId="7E864C91" w14:textId="77777777" w:rsidR="00666CB0" w:rsidRDefault="00666CB0">
            <w:pPr>
              <w:jc w:val="center"/>
              <w:rPr>
                <w:rFonts w:asciiTheme="majorHAnsi" w:hAnsiTheme="majorHAnsi" w:cstheme="majorHAnsi"/>
              </w:rPr>
            </w:pPr>
            <w:r>
              <w:rPr>
                <w:rFonts w:asciiTheme="majorHAnsi" w:hAnsiTheme="majorHAnsi" w:cstheme="majorHAnsi"/>
              </w:rPr>
              <w:t>$1,280,000</w:t>
            </w:r>
          </w:p>
        </w:tc>
      </w:tr>
      <w:tr w:rsidR="00666CB0" w14:paraId="2B5CAD3D" w14:textId="77777777" w:rsidTr="00666CB0">
        <w:trPr>
          <w:trHeight w:val="267"/>
        </w:trPr>
        <w:tc>
          <w:tcPr>
            <w:tcW w:w="6030" w:type="dxa"/>
            <w:tcBorders>
              <w:top w:val="single" w:sz="4" w:space="0" w:color="auto"/>
              <w:left w:val="single" w:sz="4" w:space="0" w:color="auto"/>
              <w:bottom w:val="single" w:sz="4" w:space="0" w:color="auto"/>
              <w:right w:val="single" w:sz="4" w:space="0" w:color="auto"/>
            </w:tcBorders>
            <w:hideMark/>
          </w:tcPr>
          <w:p w14:paraId="517F95B1" w14:textId="77777777" w:rsidR="00666CB0" w:rsidRDefault="00666CB0">
            <w:pPr>
              <w:rPr>
                <w:rFonts w:asciiTheme="majorHAnsi" w:hAnsiTheme="majorHAnsi" w:cstheme="majorHAnsi"/>
                <w:b/>
              </w:rPr>
            </w:pPr>
            <w:r>
              <w:rPr>
                <w:rFonts w:asciiTheme="majorHAnsi" w:hAnsiTheme="majorHAnsi" w:cstheme="majorHAnsi"/>
                <w:b/>
              </w:rPr>
              <w:t>TOTAL ESTIMATED COST</w:t>
            </w:r>
          </w:p>
        </w:tc>
        <w:tc>
          <w:tcPr>
            <w:tcW w:w="2592" w:type="dxa"/>
            <w:tcBorders>
              <w:top w:val="single" w:sz="4" w:space="0" w:color="auto"/>
              <w:left w:val="single" w:sz="4" w:space="0" w:color="auto"/>
              <w:bottom w:val="single" w:sz="4" w:space="0" w:color="auto"/>
              <w:right w:val="single" w:sz="4" w:space="0" w:color="auto"/>
            </w:tcBorders>
            <w:hideMark/>
          </w:tcPr>
          <w:p w14:paraId="269E8B8F" w14:textId="77777777" w:rsidR="00666CB0" w:rsidRDefault="00666CB0">
            <w:pPr>
              <w:jc w:val="center"/>
              <w:rPr>
                <w:rFonts w:asciiTheme="majorHAnsi" w:hAnsiTheme="majorHAnsi" w:cstheme="majorHAnsi"/>
              </w:rPr>
            </w:pPr>
            <w:r>
              <w:rPr>
                <w:rFonts w:asciiTheme="majorHAnsi" w:hAnsiTheme="majorHAnsi" w:cstheme="majorHAnsi"/>
              </w:rPr>
              <w:t>$5,547,000</w:t>
            </w:r>
          </w:p>
        </w:tc>
      </w:tr>
    </w:tbl>
    <w:p w14:paraId="18D85840" w14:textId="1C05B188" w:rsidR="00432DE8" w:rsidRDefault="00432DE8" w:rsidP="00432DE8">
      <w:pPr>
        <w:rPr>
          <w:rFonts w:cstheme="minorHAnsi"/>
          <w:sz w:val="24"/>
          <w:szCs w:val="24"/>
        </w:rPr>
      </w:pPr>
    </w:p>
    <w:p w14:paraId="21785F56" w14:textId="0C6EAB9F" w:rsidR="0052392B" w:rsidRDefault="0052392B" w:rsidP="00432DE8">
      <w:pPr>
        <w:rPr>
          <w:rFonts w:cstheme="minorHAnsi"/>
          <w:i/>
          <w:iCs/>
          <w:sz w:val="24"/>
          <w:szCs w:val="24"/>
        </w:rPr>
      </w:pPr>
      <w:r w:rsidRPr="0052392B">
        <w:rPr>
          <w:rFonts w:cstheme="minorHAnsi"/>
          <w:i/>
          <w:iCs/>
          <w:sz w:val="24"/>
          <w:szCs w:val="24"/>
        </w:rPr>
        <w:t xml:space="preserve">*For a more comprehensive breakdown of the project budget go to </w:t>
      </w:r>
      <w:r w:rsidR="00316986" w:rsidRPr="0052392B">
        <w:rPr>
          <w:rFonts w:cstheme="minorHAnsi"/>
          <w:i/>
          <w:iCs/>
          <w:sz w:val="24"/>
          <w:szCs w:val="24"/>
        </w:rPr>
        <w:t>Appendix</w:t>
      </w:r>
      <w:r w:rsidR="00316986">
        <w:rPr>
          <w:rFonts w:cstheme="minorHAnsi"/>
          <w:i/>
          <w:iCs/>
          <w:sz w:val="24"/>
          <w:szCs w:val="24"/>
        </w:rPr>
        <w:t xml:space="preserve"> </w:t>
      </w:r>
      <w:r w:rsidR="00316986" w:rsidRPr="0052392B">
        <w:rPr>
          <w:rFonts w:cstheme="minorHAnsi"/>
          <w:i/>
          <w:iCs/>
          <w:sz w:val="24"/>
          <w:szCs w:val="24"/>
        </w:rPr>
        <w:t>A.</w:t>
      </w:r>
      <w:r w:rsidRPr="0052392B">
        <w:rPr>
          <w:rFonts w:cstheme="minorHAnsi"/>
          <w:i/>
          <w:iCs/>
          <w:sz w:val="24"/>
          <w:szCs w:val="24"/>
        </w:rPr>
        <w:t xml:space="preserve"> </w:t>
      </w:r>
    </w:p>
    <w:p w14:paraId="1F9345FF" w14:textId="2BC7465C" w:rsidR="0089602D" w:rsidRDefault="0089602D" w:rsidP="00432DE8">
      <w:pPr>
        <w:rPr>
          <w:rFonts w:cstheme="minorHAnsi"/>
          <w:i/>
          <w:iCs/>
          <w:sz w:val="24"/>
          <w:szCs w:val="24"/>
        </w:rPr>
      </w:pPr>
      <w:r>
        <w:rPr>
          <w:rFonts w:cstheme="minorHAnsi"/>
          <w:i/>
          <w:iCs/>
          <w:sz w:val="24"/>
          <w:szCs w:val="24"/>
        </w:rPr>
        <w:t xml:space="preserve">* To see the City of Warrenton Urban Renewal- Master Plans go to Appendix </w:t>
      </w:r>
      <w:r w:rsidR="00CD35CF">
        <w:rPr>
          <w:rFonts w:cstheme="minorHAnsi"/>
          <w:i/>
          <w:iCs/>
          <w:sz w:val="24"/>
          <w:szCs w:val="24"/>
        </w:rPr>
        <w:t>B</w:t>
      </w:r>
      <w:r>
        <w:rPr>
          <w:rFonts w:cstheme="minorHAnsi"/>
          <w:i/>
          <w:iCs/>
          <w:sz w:val="24"/>
          <w:szCs w:val="24"/>
        </w:rPr>
        <w:t xml:space="preserve">. </w:t>
      </w:r>
    </w:p>
    <w:p w14:paraId="41DD3FE6" w14:textId="77777777" w:rsidR="0089602D" w:rsidRDefault="0089602D" w:rsidP="00432DE8">
      <w:pPr>
        <w:rPr>
          <w:rFonts w:cstheme="minorHAnsi"/>
          <w:sz w:val="24"/>
          <w:szCs w:val="24"/>
          <w:u w:val="single"/>
        </w:rPr>
      </w:pPr>
    </w:p>
    <w:p w14:paraId="00AF5CE9" w14:textId="4BD4E836" w:rsidR="002303B9" w:rsidRDefault="002303B9" w:rsidP="00432DE8">
      <w:pPr>
        <w:rPr>
          <w:rFonts w:cstheme="minorHAnsi"/>
          <w:sz w:val="24"/>
          <w:szCs w:val="24"/>
          <w:u w:val="single"/>
        </w:rPr>
      </w:pPr>
      <w:r>
        <w:rPr>
          <w:rFonts w:cstheme="minorHAnsi"/>
          <w:sz w:val="24"/>
          <w:szCs w:val="24"/>
          <w:u w:val="single"/>
        </w:rPr>
        <w:t>4: Scope of Services</w:t>
      </w:r>
    </w:p>
    <w:p w14:paraId="75003E4F" w14:textId="79EC8F80" w:rsidR="00596F49" w:rsidRPr="00BE2F01" w:rsidRDefault="00596F49" w:rsidP="00596F49">
      <w:pPr>
        <w:autoSpaceDE w:val="0"/>
        <w:autoSpaceDN w:val="0"/>
        <w:adjustRightInd w:val="0"/>
        <w:spacing w:after="0" w:line="240" w:lineRule="auto"/>
        <w:rPr>
          <w:rFonts w:ascii="Calibri" w:hAnsi="Calibri" w:cs="Calibri"/>
          <w:sz w:val="24"/>
          <w:szCs w:val="24"/>
        </w:rPr>
      </w:pPr>
      <w:r>
        <w:rPr>
          <w:rFonts w:cstheme="minorHAnsi"/>
          <w:sz w:val="24"/>
          <w:szCs w:val="24"/>
        </w:rPr>
        <w:t>The successful applicant will be a highly skilled</w:t>
      </w:r>
      <w:r w:rsidR="005415CE">
        <w:rPr>
          <w:rFonts w:cstheme="minorHAnsi"/>
          <w:sz w:val="24"/>
          <w:szCs w:val="24"/>
        </w:rPr>
        <w:t xml:space="preserve"> and</w:t>
      </w:r>
      <w:r>
        <w:rPr>
          <w:rFonts w:cstheme="minorHAnsi"/>
          <w:sz w:val="24"/>
          <w:szCs w:val="24"/>
        </w:rPr>
        <w:t xml:space="preserve"> experienced professional Project Manager</w:t>
      </w:r>
      <w:r w:rsidR="00BE2F01">
        <w:rPr>
          <w:rFonts w:cstheme="minorHAnsi"/>
          <w:sz w:val="24"/>
          <w:szCs w:val="24"/>
        </w:rPr>
        <w:t xml:space="preserve"> (PM) </w:t>
      </w:r>
      <w:r>
        <w:rPr>
          <w:rFonts w:cstheme="minorHAnsi"/>
          <w:sz w:val="24"/>
          <w:szCs w:val="24"/>
        </w:rPr>
        <w:t xml:space="preserve">with related experience in the following areas discussed below. The PM shall have the experience in </w:t>
      </w:r>
      <w:r w:rsidR="005415CE">
        <w:rPr>
          <w:rFonts w:cstheme="minorHAnsi"/>
          <w:sz w:val="24"/>
          <w:szCs w:val="24"/>
        </w:rPr>
        <w:t xml:space="preserve">planning and </w:t>
      </w:r>
      <w:r>
        <w:rPr>
          <w:rFonts w:cstheme="minorHAnsi"/>
          <w:sz w:val="24"/>
          <w:szCs w:val="24"/>
        </w:rPr>
        <w:t>managing civil projects.</w:t>
      </w:r>
      <w:r w:rsidR="00BE2F01">
        <w:rPr>
          <w:rFonts w:cstheme="minorHAnsi"/>
          <w:sz w:val="24"/>
          <w:szCs w:val="24"/>
        </w:rPr>
        <w:t xml:space="preserve"> </w:t>
      </w:r>
      <w:r w:rsidRPr="00BE2F01">
        <w:rPr>
          <w:rFonts w:cstheme="minorHAnsi"/>
          <w:sz w:val="24"/>
          <w:szCs w:val="24"/>
        </w:rPr>
        <w:t xml:space="preserve">Their services shall include all general leadership and </w:t>
      </w:r>
      <w:r w:rsidRPr="00BE2F01">
        <w:rPr>
          <w:rFonts w:cstheme="minorHAnsi"/>
          <w:sz w:val="24"/>
          <w:szCs w:val="24"/>
        </w:rPr>
        <w:lastRenderedPageBreak/>
        <w:t>management functions required of a PM including but not limited to</w:t>
      </w:r>
      <w:r w:rsidRPr="00BE2F01">
        <w:rPr>
          <w:rFonts w:ascii="Calibri" w:hAnsi="Calibri" w:cs="Calibri"/>
          <w:sz w:val="24"/>
          <w:szCs w:val="24"/>
        </w:rPr>
        <w:t>, monitoring schedules; overseeing quality of all aspects of the project; communication with the project team; coordinating all issues, documentation, minutes, action items, and approvals to move the projects through all the various phases; providing direct interface</w:t>
      </w:r>
      <w:r w:rsidR="005D6EC8">
        <w:rPr>
          <w:rFonts w:ascii="Calibri" w:hAnsi="Calibri" w:cs="Calibri"/>
          <w:sz w:val="24"/>
          <w:szCs w:val="24"/>
        </w:rPr>
        <w:t xml:space="preserve"> </w:t>
      </w:r>
      <w:r w:rsidRPr="00BE2F01">
        <w:rPr>
          <w:rFonts w:ascii="Calibri" w:hAnsi="Calibri" w:cs="Calibri"/>
          <w:sz w:val="24"/>
          <w:szCs w:val="24"/>
        </w:rPr>
        <w:t>with end-users and other stakeholders as required; briefing officials, Council/Boards/Commissions, and being more particularly described as follo</w:t>
      </w:r>
      <w:r w:rsidR="005D6EC8">
        <w:rPr>
          <w:rFonts w:ascii="Calibri" w:hAnsi="Calibri" w:cs="Calibri"/>
          <w:sz w:val="24"/>
          <w:szCs w:val="24"/>
        </w:rPr>
        <w:t>ws</w:t>
      </w:r>
      <w:r w:rsidRPr="00BE2F01">
        <w:rPr>
          <w:rFonts w:ascii="Calibri" w:hAnsi="Calibri" w:cs="Calibri"/>
          <w:sz w:val="24"/>
          <w:szCs w:val="24"/>
        </w:rPr>
        <w:t>:</w:t>
      </w:r>
    </w:p>
    <w:p w14:paraId="1C655E33" w14:textId="77777777" w:rsidR="00E5240C" w:rsidRDefault="00E5240C" w:rsidP="00432DE8">
      <w:pPr>
        <w:rPr>
          <w:rFonts w:cstheme="minorHAnsi"/>
          <w:sz w:val="24"/>
          <w:szCs w:val="24"/>
          <w:u w:val="single"/>
        </w:rPr>
      </w:pPr>
    </w:p>
    <w:p w14:paraId="619094F5" w14:textId="5019E059" w:rsidR="002303B9" w:rsidRDefault="00CF2A41" w:rsidP="002303B9">
      <w:pPr>
        <w:tabs>
          <w:tab w:val="left" w:pos="840"/>
        </w:tabs>
        <w:spacing w:after="0" w:line="240" w:lineRule="auto"/>
        <w:ind w:left="120" w:right="-20"/>
        <w:rPr>
          <w:rFonts w:ascii="Calibri" w:eastAsia="Calibri" w:hAnsi="Calibri" w:cs="Calibri"/>
          <w:sz w:val="24"/>
          <w:szCs w:val="24"/>
        </w:rPr>
      </w:pPr>
      <w:r>
        <w:rPr>
          <w:rFonts w:ascii="Calibri" w:eastAsia="Calibri" w:hAnsi="Calibri" w:cs="Calibri"/>
          <w:sz w:val="24"/>
          <w:szCs w:val="24"/>
        </w:rPr>
        <w:t>4</w:t>
      </w:r>
      <w:r w:rsidR="002303B9">
        <w:rPr>
          <w:rFonts w:ascii="Calibri" w:eastAsia="Calibri" w:hAnsi="Calibri" w:cs="Calibri"/>
          <w:sz w:val="24"/>
          <w:szCs w:val="24"/>
        </w:rPr>
        <w:t xml:space="preserve">.1 </w:t>
      </w:r>
      <w:r w:rsidR="002303B9">
        <w:rPr>
          <w:rFonts w:ascii="Calibri" w:eastAsia="Calibri" w:hAnsi="Calibri" w:cs="Calibri"/>
          <w:sz w:val="24"/>
          <w:szCs w:val="24"/>
        </w:rPr>
        <w:tab/>
        <w:t>Es</w:t>
      </w:r>
      <w:r w:rsidR="002303B9">
        <w:rPr>
          <w:rFonts w:ascii="Calibri" w:eastAsia="Calibri" w:hAnsi="Calibri" w:cs="Calibri"/>
          <w:spacing w:val="1"/>
          <w:sz w:val="24"/>
          <w:szCs w:val="24"/>
        </w:rPr>
        <w:t>t</w:t>
      </w:r>
      <w:r w:rsidR="002303B9">
        <w:rPr>
          <w:rFonts w:ascii="Calibri" w:eastAsia="Calibri" w:hAnsi="Calibri" w:cs="Calibri"/>
          <w:sz w:val="24"/>
          <w:szCs w:val="24"/>
        </w:rPr>
        <w:t>a</w:t>
      </w:r>
      <w:r w:rsidR="002303B9">
        <w:rPr>
          <w:rFonts w:ascii="Calibri" w:eastAsia="Calibri" w:hAnsi="Calibri" w:cs="Calibri"/>
          <w:spacing w:val="1"/>
          <w:sz w:val="24"/>
          <w:szCs w:val="24"/>
        </w:rPr>
        <w:t>b</w:t>
      </w:r>
      <w:r w:rsidR="002303B9">
        <w:rPr>
          <w:rFonts w:ascii="Calibri" w:eastAsia="Calibri" w:hAnsi="Calibri" w:cs="Calibri"/>
          <w:sz w:val="24"/>
          <w:szCs w:val="24"/>
        </w:rPr>
        <w:t>li</w:t>
      </w:r>
      <w:r w:rsidR="002303B9">
        <w:rPr>
          <w:rFonts w:ascii="Calibri" w:eastAsia="Calibri" w:hAnsi="Calibri" w:cs="Calibri"/>
          <w:spacing w:val="-3"/>
          <w:sz w:val="24"/>
          <w:szCs w:val="24"/>
        </w:rPr>
        <w:t>s</w:t>
      </w:r>
      <w:r w:rsidR="002303B9">
        <w:rPr>
          <w:rFonts w:ascii="Calibri" w:eastAsia="Calibri" w:hAnsi="Calibri" w:cs="Calibri"/>
          <w:sz w:val="24"/>
          <w:szCs w:val="24"/>
        </w:rPr>
        <w:t>h</w:t>
      </w:r>
      <w:r w:rsidR="002303B9">
        <w:rPr>
          <w:rFonts w:ascii="Calibri" w:eastAsia="Calibri" w:hAnsi="Calibri" w:cs="Calibri"/>
          <w:spacing w:val="1"/>
          <w:sz w:val="24"/>
          <w:szCs w:val="24"/>
        </w:rPr>
        <w:t xml:space="preserve"> </w:t>
      </w:r>
      <w:r w:rsidR="002303B9">
        <w:rPr>
          <w:rFonts w:ascii="Calibri" w:eastAsia="Calibri" w:hAnsi="Calibri" w:cs="Calibri"/>
          <w:sz w:val="24"/>
          <w:szCs w:val="24"/>
        </w:rPr>
        <w:t>a</w:t>
      </w:r>
      <w:r w:rsidR="002303B9">
        <w:rPr>
          <w:rFonts w:ascii="Calibri" w:eastAsia="Calibri" w:hAnsi="Calibri" w:cs="Calibri"/>
          <w:spacing w:val="-1"/>
          <w:sz w:val="24"/>
          <w:szCs w:val="24"/>
        </w:rPr>
        <w:t>n</w:t>
      </w:r>
      <w:r w:rsidR="002303B9">
        <w:rPr>
          <w:rFonts w:ascii="Calibri" w:eastAsia="Calibri" w:hAnsi="Calibri" w:cs="Calibri"/>
          <w:sz w:val="24"/>
          <w:szCs w:val="24"/>
        </w:rPr>
        <w:t>d</w:t>
      </w:r>
      <w:r w:rsidR="002303B9">
        <w:rPr>
          <w:rFonts w:ascii="Calibri" w:eastAsia="Calibri" w:hAnsi="Calibri" w:cs="Calibri"/>
          <w:spacing w:val="2"/>
          <w:sz w:val="24"/>
          <w:szCs w:val="24"/>
        </w:rPr>
        <w:t xml:space="preserve"> </w:t>
      </w:r>
      <w:r w:rsidR="002303B9">
        <w:rPr>
          <w:rFonts w:ascii="Calibri" w:eastAsia="Calibri" w:hAnsi="Calibri" w:cs="Calibri"/>
          <w:spacing w:val="-2"/>
          <w:sz w:val="24"/>
          <w:szCs w:val="24"/>
        </w:rPr>
        <w:t>m</w:t>
      </w:r>
      <w:r w:rsidR="002303B9">
        <w:rPr>
          <w:rFonts w:ascii="Calibri" w:eastAsia="Calibri" w:hAnsi="Calibri" w:cs="Calibri"/>
          <w:sz w:val="24"/>
          <w:szCs w:val="24"/>
        </w:rPr>
        <w:t>a</w:t>
      </w:r>
      <w:r w:rsidR="002303B9">
        <w:rPr>
          <w:rFonts w:ascii="Calibri" w:eastAsia="Calibri" w:hAnsi="Calibri" w:cs="Calibri"/>
          <w:spacing w:val="1"/>
          <w:sz w:val="24"/>
          <w:szCs w:val="24"/>
        </w:rPr>
        <w:t>n</w:t>
      </w:r>
      <w:r w:rsidR="002303B9">
        <w:rPr>
          <w:rFonts w:ascii="Calibri" w:eastAsia="Calibri" w:hAnsi="Calibri" w:cs="Calibri"/>
          <w:sz w:val="24"/>
          <w:szCs w:val="24"/>
        </w:rPr>
        <w:t>age</w:t>
      </w:r>
      <w:r w:rsidR="002303B9">
        <w:rPr>
          <w:rFonts w:ascii="Calibri" w:eastAsia="Calibri" w:hAnsi="Calibri" w:cs="Calibri"/>
          <w:spacing w:val="-6"/>
          <w:sz w:val="24"/>
          <w:szCs w:val="24"/>
        </w:rPr>
        <w:t xml:space="preserve"> </w:t>
      </w:r>
      <w:r w:rsidR="002303B9">
        <w:rPr>
          <w:rFonts w:ascii="Calibri" w:eastAsia="Calibri" w:hAnsi="Calibri" w:cs="Calibri"/>
          <w:sz w:val="24"/>
          <w:szCs w:val="24"/>
        </w:rPr>
        <w:t>a</w:t>
      </w:r>
      <w:r w:rsidR="002303B9">
        <w:rPr>
          <w:rFonts w:ascii="Calibri" w:eastAsia="Calibri" w:hAnsi="Calibri" w:cs="Calibri"/>
          <w:spacing w:val="-1"/>
          <w:sz w:val="24"/>
          <w:szCs w:val="24"/>
        </w:rPr>
        <w:t xml:space="preserve"> f</w:t>
      </w:r>
      <w:r w:rsidR="002303B9">
        <w:rPr>
          <w:rFonts w:ascii="Calibri" w:eastAsia="Calibri" w:hAnsi="Calibri" w:cs="Calibri"/>
          <w:spacing w:val="1"/>
          <w:sz w:val="24"/>
          <w:szCs w:val="24"/>
        </w:rPr>
        <w:t>o</w:t>
      </w:r>
      <w:r w:rsidR="002303B9">
        <w:rPr>
          <w:rFonts w:ascii="Calibri" w:eastAsia="Calibri" w:hAnsi="Calibri" w:cs="Calibri"/>
          <w:sz w:val="24"/>
          <w:szCs w:val="24"/>
        </w:rPr>
        <w:t>rmali</w:t>
      </w:r>
      <w:r w:rsidR="002303B9">
        <w:rPr>
          <w:rFonts w:ascii="Calibri" w:eastAsia="Calibri" w:hAnsi="Calibri" w:cs="Calibri"/>
          <w:spacing w:val="1"/>
          <w:sz w:val="24"/>
          <w:szCs w:val="24"/>
        </w:rPr>
        <w:t>z</w:t>
      </w:r>
      <w:r w:rsidR="002303B9">
        <w:rPr>
          <w:rFonts w:ascii="Calibri" w:eastAsia="Calibri" w:hAnsi="Calibri" w:cs="Calibri"/>
          <w:spacing w:val="-2"/>
          <w:sz w:val="24"/>
          <w:szCs w:val="24"/>
        </w:rPr>
        <w:t>e</w:t>
      </w:r>
      <w:r w:rsidR="002303B9">
        <w:rPr>
          <w:rFonts w:ascii="Calibri" w:eastAsia="Calibri" w:hAnsi="Calibri" w:cs="Calibri"/>
          <w:sz w:val="24"/>
          <w:szCs w:val="24"/>
        </w:rPr>
        <w:t>d</w:t>
      </w:r>
      <w:r w:rsidR="002303B9">
        <w:rPr>
          <w:rFonts w:ascii="Calibri" w:eastAsia="Calibri" w:hAnsi="Calibri" w:cs="Calibri"/>
          <w:spacing w:val="-1"/>
          <w:sz w:val="24"/>
          <w:szCs w:val="24"/>
        </w:rPr>
        <w:t xml:space="preserve"> </w:t>
      </w:r>
      <w:r w:rsidR="002303B9">
        <w:rPr>
          <w:rFonts w:ascii="Calibri" w:eastAsia="Calibri" w:hAnsi="Calibri" w:cs="Calibri"/>
          <w:spacing w:val="1"/>
          <w:sz w:val="24"/>
          <w:szCs w:val="24"/>
        </w:rPr>
        <w:t>p</w:t>
      </w:r>
      <w:r w:rsidR="002303B9">
        <w:rPr>
          <w:rFonts w:ascii="Calibri" w:eastAsia="Calibri" w:hAnsi="Calibri" w:cs="Calibri"/>
          <w:sz w:val="24"/>
          <w:szCs w:val="24"/>
        </w:rPr>
        <w:t>r</w:t>
      </w:r>
      <w:r w:rsidR="002303B9">
        <w:rPr>
          <w:rFonts w:ascii="Calibri" w:eastAsia="Calibri" w:hAnsi="Calibri" w:cs="Calibri"/>
          <w:spacing w:val="1"/>
          <w:sz w:val="24"/>
          <w:szCs w:val="24"/>
        </w:rPr>
        <w:t>o</w:t>
      </w:r>
      <w:r w:rsidR="002303B9">
        <w:rPr>
          <w:rFonts w:ascii="Calibri" w:eastAsia="Calibri" w:hAnsi="Calibri" w:cs="Calibri"/>
          <w:spacing w:val="-1"/>
          <w:sz w:val="24"/>
          <w:szCs w:val="24"/>
        </w:rPr>
        <w:t>c</w:t>
      </w:r>
      <w:r w:rsidR="002303B9">
        <w:rPr>
          <w:rFonts w:ascii="Calibri" w:eastAsia="Calibri" w:hAnsi="Calibri" w:cs="Calibri"/>
          <w:spacing w:val="1"/>
          <w:sz w:val="24"/>
          <w:szCs w:val="24"/>
        </w:rPr>
        <w:t>e</w:t>
      </w:r>
      <w:r w:rsidR="002303B9">
        <w:rPr>
          <w:rFonts w:ascii="Calibri" w:eastAsia="Calibri" w:hAnsi="Calibri" w:cs="Calibri"/>
          <w:sz w:val="24"/>
          <w:szCs w:val="24"/>
        </w:rPr>
        <w:t>ss</w:t>
      </w:r>
      <w:r w:rsidR="002303B9">
        <w:rPr>
          <w:rFonts w:ascii="Calibri" w:eastAsia="Calibri" w:hAnsi="Calibri" w:cs="Calibri"/>
          <w:spacing w:val="-4"/>
          <w:sz w:val="24"/>
          <w:szCs w:val="24"/>
        </w:rPr>
        <w:t xml:space="preserve"> </w:t>
      </w:r>
      <w:r w:rsidR="002303B9">
        <w:rPr>
          <w:rFonts w:ascii="Calibri" w:eastAsia="Calibri" w:hAnsi="Calibri" w:cs="Calibri"/>
          <w:spacing w:val="1"/>
          <w:sz w:val="24"/>
          <w:szCs w:val="24"/>
        </w:rPr>
        <w:t>t</w:t>
      </w:r>
      <w:r w:rsidR="002303B9">
        <w:rPr>
          <w:rFonts w:ascii="Calibri" w:eastAsia="Calibri" w:hAnsi="Calibri" w:cs="Calibri"/>
          <w:sz w:val="24"/>
          <w:szCs w:val="24"/>
        </w:rPr>
        <w:t>o</w:t>
      </w:r>
      <w:r w:rsidR="002303B9">
        <w:rPr>
          <w:rFonts w:ascii="Calibri" w:eastAsia="Calibri" w:hAnsi="Calibri" w:cs="Calibri"/>
          <w:spacing w:val="-1"/>
          <w:sz w:val="24"/>
          <w:szCs w:val="24"/>
        </w:rPr>
        <w:t xml:space="preserve"> </w:t>
      </w:r>
      <w:r w:rsidR="00596F49">
        <w:rPr>
          <w:rFonts w:ascii="Calibri" w:eastAsia="Calibri" w:hAnsi="Calibri" w:cs="Calibri"/>
          <w:spacing w:val="1"/>
          <w:sz w:val="24"/>
          <w:szCs w:val="24"/>
        </w:rPr>
        <w:t>efficiently complete the project</w:t>
      </w:r>
      <w:r w:rsidR="002303B9">
        <w:rPr>
          <w:rFonts w:ascii="Calibri" w:eastAsia="Calibri" w:hAnsi="Calibri" w:cs="Calibri"/>
          <w:sz w:val="24"/>
          <w:szCs w:val="24"/>
        </w:rPr>
        <w:t>.</w:t>
      </w:r>
    </w:p>
    <w:p w14:paraId="02AF68DA" w14:textId="77777777" w:rsidR="002303B9" w:rsidRDefault="002303B9" w:rsidP="002303B9">
      <w:pPr>
        <w:spacing w:before="5" w:after="0" w:line="180" w:lineRule="exact"/>
        <w:rPr>
          <w:sz w:val="18"/>
          <w:szCs w:val="18"/>
        </w:rPr>
      </w:pPr>
    </w:p>
    <w:p w14:paraId="5C8260F6" w14:textId="232229E7" w:rsidR="002303B9" w:rsidRDefault="00CF2A41" w:rsidP="002303B9">
      <w:pPr>
        <w:tabs>
          <w:tab w:val="left" w:pos="840"/>
        </w:tabs>
        <w:spacing w:after="0"/>
        <w:ind w:left="840" w:right="714" w:hanging="720"/>
        <w:rPr>
          <w:rFonts w:ascii="Calibri" w:eastAsia="Calibri" w:hAnsi="Calibri" w:cs="Calibri"/>
          <w:sz w:val="24"/>
          <w:szCs w:val="24"/>
        </w:rPr>
      </w:pPr>
      <w:r>
        <w:rPr>
          <w:rFonts w:ascii="Calibri" w:eastAsia="Calibri" w:hAnsi="Calibri" w:cs="Calibri"/>
          <w:spacing w:val="1"/>
          <w:sz w:val="24"/>
          <w:szCs w:val="24"/>
        </w:rPr>
        <w:t>4</w:t>
      </w:r>
      <w:r w:rsidR="002303B9">
        <w:rPr>
          <w:rFonts w:ascii="Calibri" w:eastAsia="Calibri" w:hAnsi="Calibri" w:cs="Calibri"/>
          <w:sz w:val="24"/>
          <w:szCs w:val="24"/>
        </w:rPr>
        <w:t>.2</w:t>
      </w:r>
      <w:r w:rsidR="002303B9">
        <w:rPr>
          <w:rFonts w:ascii="Calibri" w:eastAsia="Calibri" w:hAnsi="Calibri" w:cs="Calibri"/>
          <w:sz w:val="24"/>
          <w:szCs w:val="24"/>
        </w:rPr>
        <w:tab/>
      </w:r>
      <w:r w:rsidR="002303B9">
        <w:rPr>
          <w:rFonts w:ascii="Calibri" w:eastAsia="Calibri" w:hAnsi="Calibri" w:cs="Calibri"/>
          <w:spacing w:val="1"/>
          <w:sz w:val="24"/>
          <w:szCs w:val="24"/>
        </w:rPr>
        <w:t>D</w:t>
      </w:r>
      <w:r w:rsidR="002303B9">
        <w:rPr>
          <w:rFonts w:ascii="Calibri" w:eastAsia="Calibri" w:hAnsi="Calibri" w:cs="Calibri"/>
          <w:sz w:val="24"/>
          <w:szCs w:val="24"/>
        </w:rPr>
        <w:t>is</w:t>
      </w:r>
      <w:r w:rsidR="002303B9">
        <w:rPr>
          <w:rFonts w:ascii="Calibri" w:eastAsia="Calibri" w:hAnsi="Calibri" w:cs="Calibri"/>
          <w:spacing w:val="-1"/>
          <w:sz w:val="24"/>
          <w:szCs w:val="24"/>
        </w:rPr>
        <w:t>c</w:t>
      </w:r>
      <w:r w:rsidR="002303B9">
        <w:rPr>
          <w:rFonts w:ascii="Calibri" w:eastAsia="Calibri" w:hAnsi="Calibri" w:cs="Calibri"/>
          <w:spacing w:val="1"/>
          <w:sz w:val="24"/>
          <w:szCs w:val="24"/>
        </w:rPr>
        <w:t>u</w:t>
      </w:r>
      <w:r w:rsidR="002303B9">
        <w:rPr>
          <w:rFonts w:ascii="Calibri" w:eastAsia="Calibri" w:hAnsi="Calibri" w:cs="Calibri"/>
          <w:sz w:val="24"/>
          <w:szCs w:val="24"/>
        </w:rPr>
        <w:t>ss a</w:t>
      </w:r>
      <w:r w:rsidR="002303B9">
        <w:rPr>
          <w:rFonts w:ascii="Calibri" w:eastAsia="Calibri" w:hAnsi="Calibri" w:cs="Calibri"/>
          <w:spacing w:val="-1"/>
          <w:sz w:val="24"/>
          <w:szCs w:val="24"/>
        </w:rPr>
        <w:t>n</w:t>
      </w:r>
      <w:r w:rsidR="002303B9">
        <w:rPr>
          <w:rFonts w:ascii="Calibri" w:eastAsia="Calibri" w:hAnsi="Calibri" w:cs="Calibri"/>
          <w:sz w:val="24"/>
          <w:szCs w:val="24"/>
        </w:rPr>
        <w:t>d</w:t>
      </w:r>
      <w:r w:rsidR="002303B9">
        <w:rPr>
          <w:rFonts w:ascii="Calibri" w:eastAsia="Calibri" w:hAnsi="Calibri" w:cs="Calibri"/>
          <w:spacing w:val="2"/>
          <w:sz w:val="24"/>
          <w:szCs w:val="24"/>
        </w:rPr>
        <w:t xml:space="preserve"> </w:t>
      </w:r>
      <w:r w:rsidR="002303B9">
        <w:rPr>
          <w:rFonts w:ascii="Calibri" w:eastAsia="Calibri" w:hAnsi="Calibri" w:cs="Calibri"/>
          <w:spacing w:val="-1"/>
          <w:sz w:val="24"/>
          <w:szCs w:val="24"/>
        </w:rPr>
        <w:t>c</w:t>
      </w:r>
      <w:r w:rsidR="002303B9">
        <w:rPr>
          <w:rFonts w:ascii="Calibri" w:eastAsia="Calibri" w:hAnsi="Calibri" w:cs="Calibri"/>
          <w:spacing w:val="1"/>
          <w:sz w:val="24"/>
          <w:szCs w:val="24"/>
        </w:rPr>
        <w:t>o</w:t>
      </w:r>
      <w:r w:rsidR="002303B9">
        <w:rPr>
          <w:rFonts w:ascii="Calibri" w:eastAsia="Calibri" w:hAnsi="Calibri" w:cs="Calibri"/>
          <w:spacing w:val="-2"/>
          <w:sz w:val="24"/>
          <w:szCs w:val="24"/>
        </w:rPr>
        <w:t>o</w:t>
      </w:r>
      <w:r w:rsidR="002303B9">
        <w:rPr>
          <w:rFonts w:ascii="Calibri" w:eastAsia="Calibri" w:hAnsi="Calibri" w:cs="Calibri"/>
          <w:sz w:val="24"/>
          <w:szCs w:val="24"/>
        </w:rPr>
        <w:t>r</w:t>
      </w:r>
      <w:r w:rsidR="002303B9">
        <w:rPr>
          <w:rFonts w:ascii="Calibri" w:eastAsia="Calibri" w:hAnsi="Calibri" w:cs="Calibri"/>
          <w:spacing w:val="1"/>
          <w:sz w:val="24"/>
          <w:szCs w:val="24"/>
        </w:rPr>
        <w:t>d</w:t>
      </w:r>
      <w:r w:rsidR="002303B9">
        <w:rPr>
          <w:rFonts w:ascii="Calibri" w:eastAsia="Calibri" w:hAnsi="Calibri" w:cs="Calibri"/>
          <w:sz w:val="24"/>
          <w:szCs w:val="24"/>
        </w:rPr>
        <w:t>i</w:t>
      </w:r>
      <w:r w:rsidR="002303B9">
        <w:rPr>
          <w:rFonts w:ascii="Calibri" w:eastAsia="Calibri" w:hAnsi="Calibri" w:cs="Calibri"/>
          <w:spacing w:val="-1"/>
          <w:sz w:val="24"/>
          <w:szCs w:val="24"/>
        </w:rPr>
        <w:t>n</w:t>
      </w:r>
      <w:r w:rsidR="002303B9">
        <w:rPr>
          <w:rFonts w:ascii="Calibri" w:eastAsia="Calibri" w:hAnsi="Calibri" w:cs="Calibri"/>
          <w:sz w:val="24"/>
          <w:szCs w:val="24"/>
        </w:rPr>
        <w:t>a</w:t>
      </w:r>
      <w:r w:rsidR="002303B9">
        <w:rPr>
          <w:rFonts w:ascii="Calibri" w:eastAsia="Calibri" w:hAnsi="Calibri" w:cs="Calibri"/>
          <w:spacing w:val="1"/>
          <w:sz w:val="24"/>
          <w:szCs w:val="24"/>
        </w:rPr>
        <w:t>t</w:t>
      </w:r>
      <w:r w:rsidR="002303B9">
        <w:rPr>
          <w:rFonts w:ascii="Calibri" w:eastAsia="Calibri" w:hAnsi="Calibri" w:cs="Calibri"/>
          <w:sz w:val="24"/>
          <w:szCs w:val="24"/>
        </w:rPr>
        <w:t>e</w:t>
      </w:r>
      <w:r w:rsidR="002303B9">
        <w:rPr>
          <w:rFonts w:ascii="Calibri" w:eastAsia="Calibri" w:hAnsi="Calibri" w:cs="Calibri"/>
          <w:spacing w:val="-5"/>
          <w:sz w:val="24"/>
          <w:szCs w:val="24"/>
        </w:rPr>
        <w:t xml:space="preserve"> </w:t>
      </w:r>
      <w:r w:rsidR="00124A4D">
        <w:rPr>
          <w:rFonts w:ascii="Calibri" w:eastAsia="Calibri" w:hAnsi="Calibri" w:cs="Calibri"/>
          <w:sz w:val="24"/>
          <w:szCs w:val="24"/>
        </w:rPr>
        <w:t>solutions to problems with the</w:t>
      </w:r>
      <w:r w:rsidR="00533FEC">
        <w:rPr>
          <w:rFonts w:ascii="Calibri" w:eastAsia="Calibri" w:hAnsi="Calibri" w:cs="Calibri"/>
          <w:sz w:val="24"/>
          <w:szCs w:val="24"/>
        </w:rPr>
        <w:t xml:space="preserve"> </w:t>
      </w:r>
      <w:r w:rsidR="00533FEC">
        <w:rPr>
          <w:rFonts w:cstheme="minorHAnsi"/>
          <w:sz w:val="24"/>
          <w:szCs w:val="24"/>
        </w:rPr>
        <w:t>Warrenton Urban Renewal Agency,</w:t>
      </w:r>
      <w:r w:rsidR="002303B9">
        <w:rPr>
          <w:rFonts w:ascii="Calibri" w:eastAsia="Calibri" w:hAnsi="Calibri" w:cs="Calibri"/>
          <w:spacing w:val="-2"/>
          <w:sz w:val="24"/>
          <w:szCs w:val="24"/>
        </w:rPr>
        <w:t xml:space="preserve"> a</w:t>
      </w:r>
      <w:r w:rsidR="002303B9">
        <w:rPr>
          <w:rFonts w:ascii="Calibri" w:eastAsia="Calibri" w:hAnsi="Calibri" w:cs="Calibri"/>
          <w:spacing w:val="1"/>
          <w:sz w:val="24"/>
          <w:szCs w:val="24"/>
        </w:rPr>
        <w:t>n</w:t>
      </w:r>
      <w:r w:rsidR="002303B9">
        <w:rPr>
          <w:rFonts w:ascii="Calibri" w:eastAsia="Calibri" w:hAnsi="Calibri" w:cs="Calibri"/>
          <w:sz w:val="24"/>
          <w:szCs w:val="24"/>
        </w:rPr>
        <w:t xml:space="preserve">d </w:t>
      </w:r>
      <w:r w:rsidR="002303B9">
        <w:rPr>
          <w:rFonts w:ascii="Calibri" w:eastAsia="Calibri" w:hAnsi="Calibri" w:cs="Calibri"/>
          <w:spacing w:val="-1"/>
          <w:sz w:val="24"/>
          <w:szCs w:val="24"/>
        </w:rPr>
        <w:t>p</w:t>
      </w:r>
      <w:r w:rsidR="002303B9">
        <w:rPr>
          <w:rFonts w:ascii="Calibri" w:eastAsia="Calibri" w:hAnsi="Calibri" w:cs="Calibri"/>
          <w:sz w:val="24"/>
          <w:szCs w:val="24"/>
        </w:rPr>
        <w:t>r</w:t>
      </w:r>
      <w:r w:rsidR="002303B9">
        <w:rPr>
          <w:rFonts w:ascii="Calibri" w:eastAsia="Calibri" w:hAnsi="Calibri" w:cs="Calibri"/>
          <w:spacing w:val="1"/>
          <w:sz w:val="24"/>
          <w:szCs w:val="24"/>
        </w:rPr>
        <w:t>op</w:t>
      </w:r>
      <w:r w:rsidR="002303B9">
        <w:rPr>
          <w:rFonts w:ascii="Calibri" w:eastAsia="Calibri" w:hAnsi="Calibri" w:cs="Calibri"/>
          <w:sz w:val="24"/>
          <w:szCs w:val="24"/>
        </w:rPr>
        <w:t>e</w:t>
      </w:r>
      <w:r w:rsidR="002303B9">
        <w:rPr>
          <w:rFonts w:ascii="Calibri" w:eastAsia="Calibri" w:hAnsi="Calibri" w:cs="Calibri"/>
          <w:spacing w:val="-2"/>
          <w:sz w:val="24"/>
          <w:szCs w:val="24"/>
        </w:rPr>
        <w:t>r</w:t>
      </w:r>
      <w:r w:rsidR="002303B9">
        <w:rPr>
          <w:rFonts w:ascii="Calibri" w:eastAsia="Calibri" w:hAnsi="Calibri" w:cs="Calibri"/>
          <w:spacing w:val="1"/>
          <w:sz w:val="24"/>
          <w:szCs w:val="24"/>
        </w:rPr>
        <w:t>ty o</w:t>
      </w:r>
      <w:r w:rsidR="002303B9">
        <w:rPr>
          <w:rFonts w:ascii="Calibri" w:eastAsia="Calibri" w:hAnsi="Calibri" w:cs="Calibri"/>
          <w:spacing w:val="-1"/>
          <w:sz w:val="24"/>
          <w:szCs w:val="24"/>
        </w:rPr>
        <w:t>w</w:t>
      </w:r>
      <w:r w:rsidR="002303B9">
        <w:rPr>
          <w:rFonts w:ascii="Calibri" w:eastAsia="Calibri" w:hAnsi="Calibri" w:cs="Calibri"/>
          <w:spacing w:val="1"/>
          <w:sz w:val="24"/>
          <w:szCs w:val="24"/>
        </w:rPr>
        <w:t>ne</w:t>
      </w:r>
      <w:r w:rsidR="002303B9">
        <w:rPr>
          <w:rFonts w:ascii="Calibri" w:eastAsia="Calibri" w:hAnsi="Calibri" w:cs="Calibri"/>
          <w:sz w:val="24"/>
          <w:szCs w:val="24"/>
        </w:rPr>
        <w:t>rs.</w:t>
      </w:r>
    </w:p>
    <w:p w14:paraId="10CE9303" w14:textId="77777777" w:rsidR="002303B9" w:rsidRDefault="002303B9" w:rsidP="002303B9">
      <w:pPr>
        <w:spacing w:before="9" w:after="0" w:line="150" w:lineRule="exact"/>
        <w:rPr>
          <w:sz w:val="15"/>
          <w:szCs w:val="15"/>
        </w:rPr>
      </w:pPr>
    </w:p>
    <w:p w14:paraId="0377A4CD" w14:textId="0BA968EC" w:rsidR="00124A4D" w:rsidRDefault="00CF2A41" w:rsidP="00533FEC">
      <w:pPr>
        <w:tabs>
          <w:tab w:val="left" w:pos="840"/>
        </w:tabs>
        <w:spacing w:after="0" w:line="240" w:lineRule="auto"/>
        <w:ind w:left="720" w:right="-20" w:hanging="600"/>
        <w:rPr>
          <w:rFonts w:ascii="Calibri" w:eastAsia="Calibri" w:hAnsi="Calibri" w:cs="Calibri"/>
          <w:sz w:val="24"/>
          <w:szCs w:val="24"/>
        </w:rPr>
      </w:pPr>
      <w:r>
        <w:rPr>
          <w:rFonts w:ascii="Calibri" w:eastAsia="Calibri" w:hAnsi="Calibri" w:cs="Calibri"/>
          <w:spacing w:val="1"/>
          <w:sz w:val="24"/>
          <w:szCs w:val="24"/>
        </w:rPr>
        <w:t>4</w:t>
      </w:r>
      <w:r w:rsidR="002303B9">
        <w:rPr>
          <w:rFonts w:ascii="Calibri" w:eastAsia="Calibri" w:hAnsi="Calibri" w:cs="Calibri"/>
          <w:sz w:val="24"/>
          <w:szCs w:val="24"/>
        </w:rPr>
        <w:t>.3</w:t>
      </w:r>
      <w:r w:rsidR="002303B9">
        <w:rPr>
          <w:rFonts w:ascii="Calibri" w:eastAsia="Calibri" w:hAnsi="Calibri" w:cs="Calibri"/>
          <w:sz w:val="24"/>
          <w:szCs w:val="24"/>
        </w:rPr>
        <w:tab/>
      </w:r>
      <w:r w:rsidR="002303B9">
        <w:rPr>
          <w:rFonts w:ascii="Calibri" w:eastAsia="Calibri" w:hAnsi="Calibri" w:cs="Calibri"/>
          <w:spacing w:val="1"/>
          <w:sz w:val="24"/>
          <w:szCs w:val="24"/>
        </w:rPr>
        <w:t>Pe</w:t>
      </w:r>
      <w:r w:rsidR="002303B9">
        <w:rPr>
          <w:rFonts w:ascii="Calibri" w:eastAsia="Calibri" w:hAnsi="Calibri" w:cs="Calibri"/>
          <w:sz w:val="24"/>
          <w:szCs w:val="24"/>
        </w:rPr>
        <w:t>r</w:t>
      </w:r>
      <w:r w:rsidR="002303B9">
        <w:rPr>
          <w:rFonts w:ascii="Calibri" w:eastAsia="Calibri" w:hAnsi="Calibri" w:cs="Calibri"/>
          <w:spacing w:val="1"/>
          <w:sz w:val="24"/>
          <w:szCs w:val="24"/>
        </w:rPr>
        <w:t>f</w:t>
      </w:r>
      <w:r w:rsidR="002303B9">
        <w:rPr>
          <w:rFonts w:ascii="Calibri" w:eastAsia="Calibri" w:hAnsi="Calibri" w:cs="Calibri"/>
          <w:spacing w:val="-2"/>
          <w:sz w:val="24"/>
          <w:szCs w:val="24"/>
        </w:rPr>
        <w:t>o</w:t>
      </w:r>
      <w:r w:rsidR="002303B9">
        <w:rPr>
          <w:rFonts w:ascii="Calibri" w:eastAsia="Calibri" w:hAnsi="Calibri" w:cs="Calibri"/>
          <w:sz w:val="24"/>
          <w:szCs w:val="24"/>
        </w:rPr>
        <w:t>rm</w:t>
      </w:r>
      <w:r w:rsidR="002303B9">
        <w:rPr>
          <w:rFonts w:ascii="Calibri" w:eastAsia="Calibri" w:hAnsi="Calibri" w:cs="Calibri"/>
          <w:spacing w:val="-5"/>
          <w:sz w:val="24"/>
          <w:szCs w:val="24"/>
        </w:rPr>
        <w:t xml:space="preserve"> </w:t>
      </w:r>
      <w:r w:rsidR="002303B9">
        <w:rPr>
          <w:rFonts w:ascii="Calibri" w:eastAsia="Calibri" w:hAnsi="Calibri" w:cs="Calibri"/>
          <w:spacing w:val="-2"/>
          <w:sz w:val="24"/>
          <w:szCs w:val="24"/>
        </w:rPr>
        <w:t>o</w:t>
      </w:r>
      <w:r w:rsidR="002303B9">
        <w:rPr>
          <w:rFonts w:ascii="Calibri" w:eastAsia="Calibri" w:hAnsi="Calibri" w:cs="Calibri"/>
          <w:spacing w:val="1"/>
          <w:sz w:val="24"/>
          <w:szCs w:val="24"/>
        </w:rPr>
        <w:t>ut</w:t>
      </w:r>
      <w:r w:rsidR="002303B9">
        <w:rPr>
          <w:rFonts w:ascii="Calibri" w:eastAsia="Calibri" w:hAnsi="Calibri" w:cs="Calibri"/>
          <w:spacing w:val="-2"/>
          <w:sz w:val="24"/>
          <w:szCs w:val="24"/>
        </w:rPr>
        <w:t>r</w:t>
      </w:r>
      <w:r w:rsidR="002303B9">
        <w:rPr>
          <w:rFonts w:ascii="Calibri" w:eastAsia="Calibri" w:hAnsi="Calibri" w:cs="Calibri"/>
          <w:spacing w:val="1"/>
          <w:sz w:val="24"/>
          <w:szCs w:val="24"/>
        </w:rPr>
        <w:t>e</w:t>
      </w:r>
      <w:r w:rsidR="002303B9">
        <w:rPr>
          <w:rFonts w:ascii="Calibri" w:eastAsia="Calibri" w:hAnsi="Calibri" w:cs="Calibri"/>
          <w:sz w:val="24"/>
          <w:szCs w:val="24"/>
        </w:rPr>
        <w:t>a</w:t>
      </w:r>
      <w:r w:rsidR="002303B9">
        <w:rPr>
          <w:rFonts w:ascii="Calibri" w:eastAsia="Calibri" w:hAnsi="Calibri" w:cs="Calibri"/>
          <w:spacing w:val="-1"/>
          <w:sz w:val="24"/>
          <w:szCs w:val="24"/>
        </w:rPr>
        <w:t>c</w:t>
      </w:r>
      <w:r w:rsidR="002303B9">
        <w:rPr>
          <w:rFonts w:ascii="Calibri" w:eastAsia="Calibri" w:hAnsi="Calibri" w:cs="Calibri"/>
          <w:sz w:val="24"/>
          <w:szCs w:val="24"/>
        </w:rPr>
        <w:t>h</w:t>
      </w:r>
      <w:r w:rsidR="002303B9">
        <w:rPr>
          <w:rFonts w:ascii="Calibri" w:eastAsia="Calibri" w:hAnsi="Calibri" w:cs="Calibri"/>
          <w:spacing w:val="-5"/>
          <w:sz w:val="24"/>
          <w:szCs w:val="24"/>
        </w:rPr>
        <w:t xml:space="preserve"> </w:t>
      </w:r>
      <w:r w:rsidR="002303B9">
        <w:rPr>
          <w:rFonts w:ascii="Calibri" w:eastAsia="Calibri" w:hAnsi="Calibri" w:cs="Calibri"/>
          <w:spacing w:val="1"/>
          <w:sz w:val="24"/>
          <w:szCs w:val="24"/>
        </w:rPr>
        <w:t>t</w:t>
      </w:r>
      <w:r w:rsidR="002303B9">
        <w:rPr>
          <w:rFonts w:ascii="Calibri" w:eastAsia="Calibri" w:hAnsi="Calibri" w:cs="Calibri"/>
          <w:sz w:val="24"/>
          <w:szCs w:val="24"/>
        </w:rPr>
        <w:t>o</w:t>
      </w:r>
      <w:r w:rsidR="002303B9">
        <w:rPr>
          <w:rFonts w:ascii="Calibri" w:eastAsia="Calibri" w:hAnsi="Calibri" w:cs="Calibri"/>
          <w:spacing w:val="-1"/>
          <w:sz w:val="24"/>
          <w:szCs w:val="24"/>
        </w:rPr>
        <w:t xml:space="preserve"> </w:t>
      </w:r>
      <w:r w:rsidR="002303B9">
        <w:rPr>
          <w:rFonts w:ascii="Calibri" w:eastAsia="Calibri" w:hAnsi="Calibri" w:cs="Calibri"/>
          <w:spacing w:val="1"/>
          <w:sz w:val="24"/>
          <w:szCs w:val="24"/>
        </w:rPr>
        <w:t>t</w:t>
      </w:r>
      <w:r w:rsidR="002303B9">
        <w:rPr>
          <w:rFonts w:ascii="Calibri" w:eastAsia="Calibri" w:hAnsi="Calibri" w:cs="Calibri"/>
          <w:spacing w:val="-1"/>
          <w:sz w:val="24"/>
          <w:szCs w:val="24"/>
        </w:rPr>
        <w:t>h</w:t>
      </w:r>
      <w:r w:rsidR="002303B9">
        <w:rPr>
          <w:rFonts w:ascii="Calibri" w:eastAsia="Calibri" w:hAnsi="Calibri" w:cs="Calibri"/>
          <w:sz w:val="24"/>
          <w:szCs w:val="24"/>
        </w:rPr>
        <w:t>e</w:t>
      </w:r>
      <w:r w:rsidR="002303B9">
        <w:rPr>
          <w:rFonts w:ascii="Calibri" w:eastAsia="Calibri" w:hAnsi="Calibri" w:cs="Calibri"/>
          <w:spacing w:val="-2"/>
          <w:sz w:val="24"/>
          <w:szCs w:val="24"/>
        </w:rPr>
        <w:t xml:space="preserve"> </w:t>
      </w:r>
      <w:r w:rsidR="002303B9">
        <w:rPr>
          <w:rFonts w:ascii="Calibri" w:eastAsia="Calibri" w:hAnsi="Calibri" w:cs="Calibri"/>
          <w:spacing w:val="1"/>
          <w:sz w:val="24"/>
          <w:szCs w:val="24"/>
        </w:rPr>
        <w:t>pub</w:t>
      </w:r>
      <w:r w:rsidR="002303B9">
        <w:rPr>
          <w:rFonts w:ascii="Calibri" w:eastAsia="Calibri" w:hAnsi="Calibri" w:cs="Calibri"/>
          <w:sz w:val="24"/>
          <w:szCs w:val="24"/>
        </w:rPr>
        <w:t>lic</w:t>
      </w:r>
      <w:r w:rsidR="002303B9">
        <w:rPr>
          <w:rFonts w:ascii="Calibri" w:eastAsia="Calibri" w:hAnsi="Calibri" w:cs="Calibri"/>
          <w:spacing w:val="-3"/>
          <w:sz w:val="24"/>
          <w:szCs w:val="24"/>
        </w:rPr>
        <w:t xml:space="preserve"> </w:t>
      </w:r>
      <w:r w:rsidR="002303B9">
        <w:rPr>
          <w:rFonts w:ascii="Calibri" w:eastAsia="Calibri" w:hAnsi="Calibri" w:cs="Calibri"/>
          <w:spacing w:val="-1"/>
          <w:sz w:val="24"/>
          <w:szCs w:val="24"/>
        </w:rPr>
        <w:t>w</w:t>
      </w:r>
      <w:r w:rsidR="002303B9">
        <w:rPr>
          <w:rFonts w:ascii="Calibri" w:eastAsia="Calibri" w:hAnsi="Calibri" w:cs="Calibri"/>
          <w:spacing w:val="1"/>
          <w:sz w:val="24"/>
          <w:szCs w:val="24"/>
        </w:rPr>
        <w:t>h</w:t>
      </w:r>
      <w:r w:rsidR="002303B9">
        <w:rPr>
          <w:rFonts w:ascii="Calibri" w:eastAsia="Calibri" w:hAnsi="Calibri" w:cs="Calibri"/>
          <w:sz w:val="24"/>
          <w:szCs w:val="24"/>
        </w:rPr>
        <w:t>en</w:t>
      </w:r>
      <w:r w:rsidR="002303B9">
        <w:rPr>
          <w:rFonts w:ascii="Calibri" w:eastAsia="Calibri" w:hAnsi="Calibri" w:cs="Calibri"/>
          <w:spacing w:val="-4"/>
          <w:sz w:val="24"/>
          <w:szCs w:val="24"/>
        </w:rPr>
        <w:t xml:space="preserve"> </w:t>
      </w:r>
      <w:r w:rsidR="002303B9">
        <w:rPr>
          <w:rFonts w:ascii="Calibri" w:eastAsia="Calibri" w:hAnsi="Calibri" w:cs="Calibri"/>
          <w:spacing w:val="1"/>
          <w:sz w:val="24"/>
          <w:szCs w:val="24"/>
        </w:rPr>
        <w:t>n</w:t>
      </w:r>
      <w:r w:rsidR="002303B9">
        <w:rPr>
          <w:rFonts w:ascii="Calibri" w:eastAsia="Calibri" w:hAnsi="Calibri" w:cs="Calibri"/>
          <w:sz w:val="24"/>
          <w:szCs w:val="24"/>
        </w:rPr>
        <w:t>e</w:t>
      </w:r>
      <w:r w:rsidR="002303B9">
        <w:rPr>
          <w:rFonts w:ascii="Calibri" w:eastAsia="Calibri" w:hAnsi="Calibri" w:cs="Calibri"/>
          <w:spacing w:val="-1"/>
          <w:sz w:val="24"/>
          <w:szCs w:val="24"/>
        </w:rPr>
        <w:t>c</w:t>
      </w:r>
      <w:r w:rsidR="002303B9">
        <w:rPr>
          <w:rFonts w:ascii="Calibri" w:eastAsia="Calibri" w:hAnsi="Calibri" w:cs="Calibri"/>
          <w:spacing w:val="1"/>
          <w:sz w:val="24"/>
          <w:szCs w:val="24"/>
        </w:rPr>
        <w:t>e</w:t>
      </w:r>
      <w:r w:rsidR="002303B9">
        <w:rPr>
          <w:rFonts w:ascii="Calibri" w:eastAsia="Calibri" w:hAnsi="Calibri" w:cs="Calibri"/>
          <w:sz w:val="24"/>
          <w:szCs w:val="24"/>
        </w:rPr>
        <w:t>ssary</w:t>
      </w:r>
      <w:r w:rsidR="002303B9">
        <w:rPr>
          <w:rFonts w:ascii="Calibri" w:eastAsia="Calibri" w:hAnsi="Calibri" w:cs="Calibri"/>
          <w:spacing w:val="-7"/>
          <w:sz w:val="24"/>
          <w:szCs w:val="24"/>
        </w:rPr>
        <w:t xml:space="preserve"> </w:t>
      </w:r>
      <w:r w:rsidR="002303B9">
        <w:rPr>
          <w:rFonts w:ascii="Calibri" w:eastAsia="Calibri" w:hAnsi="Calibri" w:cs="Calibri"/>
          <w:spacing w:val="-2"/>
          <w:sz w:val="24"/>
          <w:szCs w:val="24"/>
        </w:rPr>
        <w:t>a</w:t>
      </w:r>
      <w:r w:rsidR="002303B9">
        <w:rPr>
          <w:rFonts w:ascii="Calibri" w:eastAsia="Calibri" w:hAnsi="Calibri" w:cs="Calibri"/>
          <w:spacing w:val="1"/>
          <w:sz w:val="24"/>
          <w:szCs w:val="24"/>
        </w:rPr>
        <w:t>n</w:t>
      </w:r>
      <w:r w:rsidR="002303B9">
        <w:rPr>
          <w:rFonts w:ascii="Calibri" w:eastAsia="Calibri" w:hAnsi="Calibri" w:cs="Calibri"/>
          <w:sz w:val="24"/>
          <w:szCs w:val="24"/>
        </w:rPr>
        <w:t xml:space="preserve">d </w:t>
      </w:r>
      <w:r w:rsidR="002303B9">
        <w:rPr>
          <w:rFonts w:ascii="Calibri" w:eastAsia="Calibri" w:hAnsi="Calibri" w:cs="Calibri"/>
          <w:spacing w:val="1"/>
          <w:sz w:val="24"/>
          <w:szCs w:val="24"/>
        </w:rPr>
        <w:t>d</w:t>
      </w:r>
      <w:r w:rsidR="002303B9">
        <w:rPr>
          <w:rFonts w:ascii="Calibri" w:eastAsia="Calibri" w:hAnsi="Calibri" w:cs="Calibri"/>
          <w:sz w:val="24"/>
          <w:szCs w:val="24"/>
        </w:rPr>
        <w:t>ir</w:t>
      </w:r>
      <w:r w:rsidR="002303B9">
        <w:rPr>
          <w:rFonts w:ascii="Calibri" w:eastAsia="Calibri" w:hAnsi="Calibri" w:cs="Calibri"/>
          <w:spacing w:val="1"/>
          <w:sz w:val="24"/>
          <w:szCs w:val="24"/>
        </w:rPr>
        <w:t>e</w:t>
      </w:r>
      <w:r w:rsidR="002303B9">
        <w:rPr>
          <w:rFonts w:ascii="Calibri" w:eastAsia="Calibri" w:hAnsi="Calibri" w:cs="Calibri"/>
          <w:spacing w:val="-1"/>
          <w:sz w:val="24"/>
          <w:szCs w:val="24"/>
        </w:rPr>
        <w:t>ct</w:t>
      </w:r>
      <w:r w:rsidR="002303B9">
        <w:rPr>
          <w:rFonts w:ascii="Calibri" w:eastAsia="Calibri" w:hAnsi="Calibri" w:cs="Calibri"/>
          <w:spacing w:val="1"/>
          <w:sz w:val="24"/>
          <w:szCs w:val="24"/>
        </w:rPr>
        <w:t>e</w:t>
      </w:r>
      <w:r w:rsidR="002303B9">
        <w:rPr>
          <w:rFonts w:ascii="Calibri" w:eastAsia="Calibri" w:hAnsi="Calibri" w:cs="Calibri"/>
          <w:sz w:val="24"/>
          <w:szCs w:val="24"/>
        </w:rPr>
        <w:t>d</w:t>
      </w:r>
      <w:r w:rsidR="002303B9">
        <w:rPr>
          <w:rFonts w:ascii="Calibri" w:eastAsia="Calibri" w:hAnsi="Calibri" w:cs="Calibri"/>
          <w:spacing w:val="-5"/>
          <w:sz w:val="24"/>
          <w:szCs w:val="24"/>
        </w:rPr>
        <w:t xml:space="preserve"> </w:t>
      </w:r>
      <w:r w:rsidR="002303B9">
        <w:rPr>
          <w:rFonts w:ascii="Calibri" w:eastAsia="Calibri" w:hAnsi="Calibri" w:cs="Calibri"/>
          <w:spacing w:val="1"/>
          <w:sz w:val="24"/>
          <w:szCs w:val="24"/>
        </w:rPr>
        <w:t>b</w:t>
      </w:r>
      <w:r w:rsidR="002303B9">
        <w:rPr>
          <w:rFonts w:ascii="Calibri" w:eastAsia="Calibri" w:hAnsi="Calibri" w:cs="Calibri"/>
          <w:sz w:val="24"/>
          <w:szCs w:val="24"/>
        </w:rPr>
        <w:t>y</w:t>
      </w:r>
      <w:r w:rsidR="002303B9">
        <w:rPr>
          <w:rFonts w:ascii="Calibri" w:eastAsia="Calibri" w:hAnsi="Calibri" w:cs="Calibri"/>
          <w:spacing w:val="-2"/>
          <w:sz w:val="24"/>
          <w:szCs w:val="24"/>
        </w:rPr>
        <w:t xml:space="preserve"> </w:t>
      </w:r>
      <w:r w:rsidR="002303B9">
        <w:rPr>
          <w:rFonts w:ascii="Calibri" w:eastAsia="Calibri" w:hAnsi="Calibri" w:cs="Calibri"/>
          <w:spacing w:val="1"/>
          <w:sz w:val="24"/>
          <w:szCs w:val="24"/>
        </w:rPr>
        <w:t>th</w:t>
      </w:r>
      <w:r w:rsidR="002303B9">
        <w:rPr>
          <w:rFonts w:ascii="Calibri" w:eastAsia="Calibri" w:hAnsi="Calibri" w:cs="Calibri"/>
          <w:sz w:val="24"/>
          <w:szCs w:val="24"/>
        </w:rPr>
        <w:t>e</w:t>
      </w:r>
      <w:r w:rsidR="002303B9">
        <w:rPr>
          <w:rFonts w:ascii="Calibri" w:eastAsia="Calibri" w:hAnsi="Calibri" w:cs="Calibri"/>
          <w:spacing w:val="-4"/>
          <w:sz w:val="24"/>
          <w:szCs w:val="24"/>
        </w:rPr>
        <w:t xml:space="preserve"> </w:t>
      </w:r>
      <w:r w:rsidR="00533FEC">
        <w:rPr>
          <w:rFonts w:cstheme="minorHAnsi"/>
          <w:sz w:val="24"/>
          <w:szCs w:val="24"/>
        </w:rPr>
        <w:t>Warrenton Urban Renewal Agency</w:t>
      </w:r>
      <w:r w:rsidR="002303B9">
        <w:rPr>
          <w:rFonts w:ascii="Calibri" w:eastAsia="Calibri" w:hAnsi="Calibri" w:cs="Calibri"/>
          <w:sz w:val="24"/>
          <w:szCs w:val="24"/>
        </w:rPr>
        <w:t>.</w:t>
      </w:r>
    </w:p>
    <w:p w14:paraId="47CF3C9C" w14:textId="77777777" w:rsidR="002303B9" w:rsidRDefault="002303B9" w:rsidP="002303B9">
      <w:pPr>
        <w:spacing w:before="5" w:after="0" w:line="180" w:lineRule="exact"/>
        <w:rPr>
          <w:sz w:val="18"/>
          <w:szCs w:val="18"/>
        </w:rPr>
      </w:pPr>
    </w:p>
    <w:p w14:paraId="74550C47" w14:textId="23C408D4" w:rsidR="002303B9" w:rsidRDefault="002303B9" w:rsidP="002303B9">
      <w:pPr>
        <w:tabs>
          <w:tab w:val="left" w:pos="840"/>
        </w:tabs>
        <w:spacing w:after="0" w:line="257" w:lineRule="auto"/>
        <w:ind w:left="840" w:right="829" w:hanging="720"/>
        <w:rPr>
          <w:rFonts w:ascii="Calibri" w:eastAsia="Calibri" w:hAnsi="Calibri" w:cs="Calibri"/>
          <w:sz w:val="24"/>
          <w:szCs w:val="24"/>
        </w:rPr>
      </w:pPr>
      <w:r>
        <w:rPr>
          <w:rFonts w:ascii="Calibri" w:eastAsia="Calibri" w:hAnsi="Calibri" w:cs="Calibri"/>
          <w:spacing w:val="1"/>
          <w:sz w:val="24"/>
          <w:szCs w:val="24"/>
        </w:rPr>
        <w:tab/>
      </w:r>
      <w:r w:rsidR="00CF2A41">
        <w:rPr>
          <w:rFonts w:ascii="Calibri" w:eastAsia="Calibri" w:hAnsi="Calibri" w:cs="Calibri"/>
          <w:spacing w:val="1"/>
          <w:sz w:val="24"/>
          <w:szCs w:val="24"/>
        </w:rPr>
        <w:t>4</w:t>
      </w:r>
      <w:r>
        <w:rPr>
          <w:rFonts w:ascii="Calibri" w:eastAsia="Calibri" w:hAnsi="Calibri" w:cs="Calibri"/>
          <w:spacing w:val="-1"/>
          <w:sz w:val="24"/>
          <w:szCs w:val="24"/>
        </w:rPr>
        <w:t>.</w:t>
      </w:r>
      <w:r>
        <w:rPr>
          <w:rFonts w:ascii="Calibri" w:eastAsia="Calibri" w:hAnsi="Calibri" w:cs="Calibri"/>
          <w:spacing w:val="1"/>
          <w:sz w:val="24"/>
          <w:szCs w:val="24"/>
        </w:rPr>
        <w:t>3</w:t>
      </w:r>
      <w:r>
        <w:rPr>
          <w:rFonts w:ascii="Calibri" w:eastAsia="Calibri" w:hAnsi="Calibri" w:cs="Calibri"/>
          <w:sz w:val="24"/>
          <w:szCs w:val="24"/>
        </w:rPr>
        <w:t>.1</w:t>
      </w:r>
      <w:r w:rsidR="00A72C85">
        <w:rPr>
          <w:rFonts w:ascii="Calibri" w:eastAsia="Calibri" w:hAnsi="Calibri" w:cs="Calibri"/>
          <w:sz w:val="24"/>
          <w:szCs w:val="24"/>
        </w:rPr>
        <w:t xml:space="preserve"> A</w:t>
      </w:r>
      <w:r>
        <w:rPr>
          <w:rFonts w:ascii="Calibri" w:eastAsia="Calibri" w:hAnsi="Calibri" w:cs="Calibri"/>
          <w:sz w:val="24"/>
          <w:szCs w:val="24"/>
        </w:rPr>
        <w:t xml:space="preserve">ssist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sidR="00533FEC">
        <w:rPr>
          <w:rFonts w:ascii="Calibri" w:eastAsia="Calibri" w:hAnsi="Calibri" w:cs="Calibri"/>
          <w:spacing w:val="-1"/>
          <w:sz w:val="24"/>
          <w:szCs w:val="24"/>
        </w:rPr>
        <w:t>URA</w:t>
      </w:r>
      <w:r>
        <w:rPr>
          <w:rFonts w:ascii="Calibri" w:eastAsia="Calibri" w:hAnsi="Calibri" w:cs="Calibri"/>
          <w:spacing w:val="-6"/>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pacing w:val="-1"/>
          <w:sz w:val="24"/>
          <w:szCs w:val="24"/>
        </w:rPr>
        <w:t>y</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z w:val="24"/>
          <w:szCs w:val="24"/>
        </w:rPr>
        <w:t>ssi</w:t>
      </w:r>
      <w:r>
        <w:rPr>
          <w:rFonts w:ascii="Calibri" w:eastAsia="Calibri" w:hAnsi="Calibri" w:cs="Calibri"/>
          <w:spacing w:val="1"/>
          <w:sz w:val="24"/>
          <w:szCs w:val="24"/>
        </w:rPr>
        <w:t>on</w:t>
      </w:r>
      <w:r>
        <w:rPr>
          <w:rFonts w:ascii="Calibri" w:eastAsia="Calibri" w:hAnsi="Calibri" w:cs="Calibri"/>
          <w:sz w:val="24"/>
          <w:szCs w:val="24"/>
        </w:rPr>
        <w:t>al 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p>
    <w:p w14:paraId="36BBB099" w14:textId="2CB052CC" w:rsidR="00124A4D" w:rsidRDefault="00124A4D" w:rsidP="002303B9">
      <w:pPr>
        <w:tabs>
          <w:tab w:val="left" w:pos="840"/>
        </w:tabs>
        <w:spacing w:after="0" w:line="257" w:lineRule="auto"/>
        <w:ind w:left="840" w:right="829" w:hanging="720"/>
        <w:rPr>
          <w:rFonts w:ascii="Calibri" w:eastAsia="Calibri" w:hAnsi="Calibri" w:cs="Calibri"/>
          <w:sz w:val="24"/>
          <w:szCs w:val="24"/>
        </w:rPr>
      </w:pPr>
      <w:r>
        <w:rPr>
          <w:rFonts w:ascii="Calibri" w:eastAsia="Calibri" w:hAnsi="Calibri" w:cs="Calibri"/>
          <w:sz w:val="24"/>
          <w:szCs w:val="24"/>
        </w:rPr>
        <w:tab/>
        <w:t xml:space="preserve">4.3.2 Ability to communicate openly and effectively with community members, residents and local businesses. </w:t>
      </w:r>
    </w:p>
    <w:p w14:paraId="7DC4F74D" w14:textId="77777777" w:rsidR="002303B9" w:rsidRDefault="002303B9" w:rsidP="002303B9">
      <w:pPr>
        <w:spacing w:before="3" w:after="0" w:line="160" w:lineRule="exact"/>
        <w:rPr>
          <w:sz w:val="16"/>
          <w:szCs w:val="16"/>
        </w:rPr>
      </w:pPr>
    </w:p>
    <w:p w14:paraId="08503A64" w14:textId="5072E34B" w:rsidR="002303B9" w:rsidRDefault="002303B9" w:rsidP="002303B9">
      <w:pPr>
        <w:tabs>
          <w:tab w:val="left" w:pos="840"/>
        </w:tabs>
        <w:spacing w:after="0" w:line="257" w:lineRule="auto"/>
        <w:ind w:left="840" w:right="520" w:hanging="720"/>
        <w:rPr>
          <w:rFonts w:ascii="Calibri" w:eastAsia="Calibri" w:hAnsi="Calibri" w:cs="Calibri"/>
          <w:sz w:val="24"/>
          <w:szCs w:val="24"/>
        </w:rPr>
      </w:pPr>
      <w:r>
        <w:rPr>
          <w:rFonts w:ascii="Calibri" w:eastAsia="Calibri" w:hAnsi="Calibri" w:cs="Calibri"/>
          <w:spacing w:val="1"/>
          <w:sz w:val="24"/>
          <w:szCs w:val="24"/>
        </w:rPr>
        <w:tab/>
      </w:r>
      <w:r w:rsidR="00CF2A41">
        <w:rPr>
          <w:rFonts w:ascii="Calibri" w:eastAsia="Calibri" w:hAnsi="Calibri" w:cs="Calibri"/>
          <w:spacing w:val="1"/>
          <w:sz w:val="24"/>
          <w:szCs w:val="24"/>
        </w:rPr>
        <w:t>4</w:t>
      </w:r>
      <w:r>
        <w:rPr>
          <w:rFonts w:ascii="Calibri" w:eastAsia="Calibri" w:hAnsi="Calibri" w:cs="Calibri"/>
          <w:spacing w:val="-1"/>
          <w:sz w:val="24"/>
          <w:szCs w:val="24"/>
        </w:rPr>
        <w:t>.</w:t>
      </w:r>
      <w:r>
        <w:rPr>
          <w:rFonts w:ascii="Calibri" w:eastAsia="Calibri" w:hAnsi="Calibri" w:cs="Calibri"/>
          <w:spacing w:val="1"/>
          <w:sz w:val="24"/>
          <w:szCs w:val="24"/>
        </w:rPr>
        <w:t>3</w:t>
      </w:r>
      <w:r>
        <w:rPr>
          <w:rFonts w:ascii="Calibri" w:eastAsia="Calibri" w:hAnsi="Calibri" w:cs="Calibri"/>
          <w:sz w:val="24"/>
          <w:szCs w:val="24"/>
        </w:rPr>
        <w:t>.</w:t>
      </w:r>
      <w:r w:rsidR="00124A4D">
        <w:rPr>
          <w:rFonts w:ascii="Calibri" w:eastAsia="Calibri" w:hAnsi="Calibri" w:cs="Calibri"/>
          <w:sz w:val="24"/>
          <w:szCs w:val="24"/>
        </w:rPr>
        <w:t>3</w:t>
      </w:r>
      <w:r>
        <w:rPr>
          <w:rFonts w:ascii="Calibri" w:eastAsia="Calibri" w:hAnsi="Calibri" w:cs="Calibri"/>
          <w:sz w:val="24"/>
          <w:szCs w:val="24"/>
        </w:rPr>
        <w:tab/>
      </w:r>
      <w:r w:rsidRPr="00DB7FB6">
        <w:rPr>
          <w:rFonts w:ascii="Calibri" w:eastAsia="Calibri" w:hAnsi="Calibri" w:cs="Calibri"/>
          <w:sz w:val="24"/>
          <w:szCs w:val="24"/>
        </w:rPr>
        <w:t xml:space="preserve">Attend and participate in all </w:t>
      </w:r>
      <w:r>
        <w:rPr>
          <w:rFonts w:ascii="Calibri" w:eastAsia="Calibri" w:hAnsi="Calibri" w:cs="Calibri"/>
          <w:sz w:val="24"/>
          <w:szCs w:val="24"/>
        </w:rPr>
        <w:t>Urban Renewal related meetings as necessary</w:t>
      </w:r>
      <w:r>
        <w:rPr>
          <w:rFonts w:ascii="Calibri" w:eastAsia="Calibri" w:hAnsi="Calibri" w:cs="Calibri"/>
          <w:spacing w:val="1"/>
          <w:sz w:val="24"/>
          <w:szCs w:val="24"/>
        </w:rPr>
        <w:t>.</w:t>
      </w:r>
    </w:p>
    <w:p w14:paraId="08DCB3B9" w14:textId="77777777" w:rsidR="002303B9" w:rsidRDefault="002303B9" w:rsidP="002303B9">
      <w:pPr>
        <w:spacing w:before="3" w:after="0" w:line="160" w:lineRule="exact"/>
        <w:rPr>
          <w:sz w:val="16"/>
          <w:szCs w:val="16"/>
        </w:rPr>
      </w:pPr>
    </w:p>
    <w:p w14:paraId="15E765D3" w14:textId="65B246BB" w:rsidR="002303B9" w:rsidRDefault="00CF2A41" w:rsidP="002303B9">
      <w:pPr>
        <w:tabs>
          <w:tab w:val="left" w:pos="840"/>
        </w:tabs>
        <w:spacing w:after="0"/>
        <w:ind w:left="840" w:right="995" w:hanging="720"/>
        <w:rPr>
          <w:rFonts w:ascii="Calibri" w:eastAsia="Calibri" w:hAnsi="Calibri" w:cs="Calibri"/>
          <w:sz w:val="24"/>
          <w:szCs w:val="24"/>
        </w:rPr>
      </w:pPr>
      <w:r>
        <w:rPr>
          <w:rFonts w:ascii="Calibri" w:eastAsia="Calibri" w:hAnsi="Calibri" w:cs="Calibri"/>
          <w:spacing w:val="1"/>
          <w:sz w:val="24"/>
          <w:szCs w:val="24"/>
        </w:rPr>
        <w:t>4</w:t>
      </w:r>
      <w:r w:rsidR="002303B9">
        <w:rPr>
          <w:rFonts w:ascii="Calibri" w:eastAsia="Calibri" w:hAnsi="Calibri" w:cs="Calibri"/>
          <w:spacing w:val="-1"/>
          <w:sz w:val="24"/>
          <w:szCs w:val="24"/>
        </w:rPr>
        <w:t>.</w:t>
      </w:r>
      <w:r w:rsidR="002303B9">
        <w:rPr>
          <w:rFonts w:ascii="Calibri" w:eastAsia="Calibri" w:hAnsi="Calibri" w:cs="Calibri"/>
          <w:sz w:val="24"/>
          <w:szCs w:val="24"/>
        </w:rPr>
        <w:t>4</w:t>
      </w:r>
      <w:r w:rsidR="002303B9">
        <w:rPr>
          <w:rFonts w:ascii="Calibri" w:eastAsia="Calibri" w:hAnsi="Calibri" w:cs="Calibri"/>
          <w:sz w:val="24"/>
          <w:szCs w:val="24"/>
        </w:rPr>
        <w:tab/>
      </w:r>
      <w:r w:rsidR="002303B9">
        <w:rPr>
          <w:rFonts w:ascii="Calibri" w:eastAsia="Calibri" w:hAnsi="Calibri" w:cs="Calibri"/>
          <w:spacing w:val="1"/>
          <w:sz w:val="24"/>
          <w:szCs w:val="24"/>
        </w:rPr>
        <w:t>De</w:t>
      </w:r>
      <w:r w:rsidR="002303B9">
        <w:rPr>
          <w:rFonts w:ascii="Calibri" w:eastAsia="Calibri" w:hAnsi="Calibri" w:cs="Calibri"/>
          <w:sz w:val="24"/>
          <w:szCs w:val="24"/>
        </w:rPr>
        <w:t>v</w:t>
      </w:r>
      <w:r w:rsidR="002303B9">
        <w:rPr>
          <w:rFonts w:ascii="Calibri" w:eastAsia="Calibri" w:hAnsi="Calibri" w:cs="Calibri"/>
          <w:spacing w:val="1"/>
          <w:sz w:val="24"/>
          <w:szCs w:val="24"/>
        </w:rPr>
        <w:t>e</w:t>
      </w:r>
      <w:r w:rsidR="002303B9">
        <w:rPr>
          <w:rFonts w:ascii="Calibri" w:eastAsia="Calibri" w:hAnsi="Calibri" w:cs="Calibri"/>
          <w:sz w:val="24"/>
          <w:szCs w:val="24"/>
        </w:rPr>
        <w:t>l</w:t>
      </w:r>
      <w:r w:rsidR="002303B9">
        <w:rPr>
          <w:rFonts w:ascii="Calibri" w:eastAsia="Calibri" w:hAnsi="Calibri" w:cs="Calibri"/>
          <w:spacing w:val="-2"/>
          <w:sz w:val="24"/>
          <w:szCs w:val="24"/>
        </w:rPr>
        <w:t>o</w:t>
      </w:r>
      <w:r w:rsidR="002303B9">
        <w:rPr>
          <w:rFonts w:ascii="Calibri" w:eastAsia="Calibri" w:hAnsi="Calibri" w:cs="Calibri"/>
          <w:sz w:val="24"/>
          <w:szCs w:val="24"/>
        </w:rPr>
        <w:t>p</w:t>
      </w:r>
      <w:r w:rsidR="002303B9">
        <w:rPr>
          <w:rFonts w:ascii="Calibri" w:eastAsia="Calibri" w:hAnsi="Calibri" w:cs="Calibri"/>
          <w:spacing w:val="-1"/>
          <w:sz w:val="24"/>
          <w:szCs w:val="24"/>
        </w:rPr>
        <w:t xml:space="preserve"> </w:t>
      </w:r>
      <w:r w:rsidR="002303B9">
        <w:rPr>
          <w:rFonts w:ascii="Calibri" w:eastAsia="Calibri" w:hAnsi="Calibri" w:cs="Calibri"/>
          <w:sz w:val="24"/>
          <w:szCs w:val="24"/>
        </w:rPr>
        <w:t>a</w:t>
      </w:r>
      <w:r w:rsidR="002303B9">
        <w:rPr>
          <w:rFonts w:ascii="Calibri" w:eastAsia="Calibri" w:hAnsi="Calibri" w:cs="Calibri"/>
          <w:spacing w:val="-1"/>
          <w:sz w:val="24"/>
          <w:szCs w:val="24"/>
        </w:rPr>
        <w:t xml:space="preserve"> </w:t>
      </w:r>
      <w:r w:rsidR="002303B9">
        <w:rPr>
          <w:rFonts w:ascii="Calibri" w:eastAsia="Calibri" w:hAnsi="Calibri" w:cs="Calibri"/>
          <w:spacing w:val="1"/>
          <w:sz w:val="24"/>
          <w:szCs w:val="24"/>
        </w:rPr>
        <w:t>P</w:t>
      </w:r>
      <w:r w:rsidR="002303B9">
        <w:rPr>
          <w:rFonts w:ascii="Calibri" w:eastAsia="Calibri" w:hAnsi="Calibri" w:cs="Calibri"/>
          <w:sz w:val="24"/>
          <w:szCs w:val="24"/>
        </w:rPr>
        <w:t>r</w:t>
      </w:r>
      <w:r w:rsidR="002303B9">
        <w:rPr>
          <w:rFonts w:ascii="Calibri" w:eastAsia="Calibri" w:hAnsi="Calibri" w:cs="Calibri"/>
          <w:spacing w:val="1"/>
          <w:sz w:val="24"/>
          <w:szCs w:val="24"/>
        </w:rPr>
        <w:t>o</w:t>
      </w:r>
      <w:r w:rsidR="002303B9">
        <w:rPr>
          <w:rFonts w:ascii="Calibri" w:eastAsia="Calibri" w:hAnsi="Calibri" w:cs="Calibri"/>
          <w:sz w:val="24"/>
          <w:szCs w:val="24"/>
        </w:rPr>
        <w:t>j</w:t>
      </w:r>
      <w:r w:rsidR="002303B9">
        <w:rPr>
          <w:rFonts w:ascii="Calibri" w:eastAsia="Calibri" w:hAnsi="Calibri" w:cs="Calibri"/>
          <w:spacing w:val="1"/>
          <w:sz w:val="24"/>
          <w:szCs w:val="24"/>
        </w:rPr>
        <w:t>e</w:t>
      </w:r>
      <w:r w:rsidR="002303B9">
        <w:rPr>
          <w:rFonts w:ascii="Calibri" w:eastAsia="Calibri" w:hAnsi="Calibri" w:cs="Calibri"/>
          <w:spacing w:val="-3"/>
          <w:sz w:val="24"/>
          <w:szCs w:val="24"/>
        </w:rPr>
        <w:t>c</w:t>
      </w:r>
      <w:r w:rsidR="002303B9">
        <w:rPr>
          <w:rFonts w:ascii="Calibri" w:eastAsia="Calibri" w:hAnsi="Calibri" w:cs="Calibri"/>
          <w:sz w:val="24"/>
          <w:szCs w:val="24"/>
        </w:rPr>
        <w:t>t</w:t>
      </w:r>
      <w:r w:rsidR="002303B9">
        <w:rPr>
          <w:rFonts w:ascii="Calibri" w:eastAsia="Calibri" w:hAnsi="Calibri" w:cs="Calibri"/>
          <w:spacing w:val="-7"/>
          <w:sz w:val="24"/>
          <w:szCs w:val="24"/>
        </w:rPr>
        <w:t xml:space="preserve"> </w:t>
      </w:r>
      <w:r w:rsidR="002303B9">
        <w:rPr>
          <w:rFonts w:ascii="Calibri" w:eastAsia="Calibri" w:hAnsi="Calibri" w:cs="Calibri"/>
          <w:spacing w:val="1"/>
          <w:sz w:val="24"/>
          <w:szCs w:val="24"/>
        </w:rPr>
        <w:t>M</w:t>
      </w:r>
      <w:r w:rsidR="002303B9">
        <w:rPr>
          <w:rFonts w:ascii="Calibri" w:eastAsia="Calibri" w:hAnsi="Calibri" w:cs="Calibri"/>
          <w:sz w:val="24"/>
          <w:szCs w:val="24"/>
        </w:rPr>
        <w:t>a</w:t>
      </w:r>
      <w:r w:rsidR="002303B9">
        <w:rPr>
          <w:rFonts w:ascii="Calibri" w:eastAsia="Calibri" w:hAnsi="Calibri" w:cs="Calibri"/>
          <w:spacing w:val="1"/>
          <w:sz w:val="24"/>
          <w:szCs w:val="24"/>
        </w:rPr>
        <w:t>n</w:t>
      </w:r>
      <w:r w:rsidR="002303B9">
        <w:rPr>
          <w:rFonts w:ascii="Calibri" w:eastAsia="Calibri" w:hAnsi="Calibri" w:cs="Calibri"/>
          <w:sz w:val="24"/>
          <w:szCs w:val="24"/>
        </w:rPr>
        <w:t>a</w:t>
      </w:r>
      <w:r w:rsidR="002303B9">
        <w:rPr>
          <w:rFonts w:ascii="Calibri" w:eastAsia="Calibri" w:hAnsi="Calibri" w:cs="Calibri"/>
          <w:spacing w:val="-3"/>
          <w:sz w:val="24"/>
          <w:szCs w:val="24"/>
        </w:rPr>
        <w:t>g</w:t>
      </w:r>
      <w:r w:rsidR="002303B9">
        <w:rPr>
          <w:rFonts w:ascii="Calibri" w:eastAsia="Calibri" w:hAnsi="Calibri" w:cs="Calibri"/>
          <w:spacing w:val="1"/>
          <w:sz w:val="24"/>
          <w:szCs w:val="24"/>
        </w:rPr>
        <w:t>e</w:t>
      </w:r>
      <w:r w:rsidR="002303B9">
        <w:rPr>
          <w:rFonts w:ascii="Calibri" w:eastAsia="Calibri" w:hAnsi="Calibri" w:cs="Calibri"/>
          <w:sz w:val="24"/>
          <w:szCs w:val="24"/>
        </w:rPr>
        <w:t>m</w:t>
      </w:r>
      <w:r w:rsidR="002303B9">
        <w:rPr>
          <w:rFonts w:ascii="Calibri" w:eastAsia="Calibri" w:hAnsi="Calibri" w:cs="Calibri"/>
          <w:spacing w:val="1"/>
          <w:sz w:val="24"/>
          <w:szCs w:val="24"/>
        </w:rPr>
        <w:t>e</w:t>
      </w:r>
      <w:r w:rsidR="002303B9">
        <w:rPr>
          <w:rFonts w:ascii="Calibri" w:eastAsia="Calibri" w:hAnsi="Calibri" w:cs="Calibri"/>
          <w:spacing w:val="-1"/>
          <w:sz w:val="24"/>
          <w:szCs w:val="24"/>
        </w:rPr>
        <w:t>n</w:t>
      </w:r>
      <w:r w:rsidR="002303B9">
        <w:rPr>
          <w:rFonts w:ascii="Calibri" w:eastAsia="Calibri" w:hAnsi="Calibri" w:cs="Calibri"/>
          <w:sz w:val="24"/>
          <w:szCs w:val="24"/>
        </w:rPr>
        <w:t>t</w:t>
      </w:r>
      <w:r w:rsidR="002303B9">
        <w:rPr>
          <w:rFonts w:ascii="Calibri" w:eastAsia="Calibri" w:hAnsi="Calibri" w:cs="Calibri"/>
          <w:spacing w:val="-7"/>
          <w:sz w:val="24"/>
          <w:szCs w:val="24"/>
        </w:rPr>
        <w:t xml:space="preserve"> </w:t>
      </w:r>
      <w:r w:rsidR="002303B9">
        <w:rPr>
          <w:rFonts w:ascii="Calibri" w:eastAsia="Calibri" w:hAnsi="Calibri" w:cs="Calibri"/>
          <w:spacing w:val="1"/>
          <w:sz w:val="24"/>
          <w:szCs w:val="24"/>
        </w:rPr>
        <w:t>P</w:t>
      </w:r>
      <w:r w:rsidR="002303B9">
        <w:rPr>
          <w:rFonts w:ascii="Calibri" w:eastAsia="Calibri" w:hAnsi="Calibri" w:cs="Calibri"/>
          <w:sz w:val="24"/>
          <w:szCs w:val="24"/>
        </w:rPr>
        <w:t>l</w:t>
      </w:r>
      <w:r w:rsidR="002303B9">
        <w:rPr>
          <w:rFonts w:ascii="Calibri" w:eastAsia="Calibri" w:hAnsi="Calibri" w:cs="Calibri"/>
          <w:spacing w:val="-2"/>
          <w:sz w:val="24"/>
          <w:szCs w:val="24"/>
        </w:rPr>
        <w:t>a</w:t>
      </w:r>
      <w:r w:rsidR="002303B9">
        <w:rPr>
          <w:rFonts w:ascii="Calibri" w:eastAsia="Calibri" w:hAnsi="Calibri" w:cs="Calibri"/>
          <w:spacing w:val="1"/>
          <w:sz w:val="24"/>
          <w:szCs w:val="24"/>
        </w:rPr>
        <w:t>n</w:t>
      </w:r>
      <w:r w:rsidR="002303B9">
        <w:rPr>
          <w:rFonts w:ascii="Calibri" w:eastAsia="Calibri" w:hAnsi="Calibri" w:cs="Calibri"/>
          <w:sz w:val="24"/>
          <w:szCs w:val="24"/>
        </w:rPr>
        <w:t>,</w:t>
      </w:r>
      <w:r w:rsidR="002303B9">
        <w:rPr>
          <w:rFonts w:ascii="Calibri" w:eastAsia="Calibri" w:hAnsi="Calibri" w:cs="Calibri"/>
          <w:spacing w:val="-1"/>
          <w:sz w:val="24"/>
          <w:szCs w:val="24"/>
        </w:rPr>
        <w:t xml:space="preserve"> </w:t>
      </w:r>
      <w:r w:rsidR="002303B9">
        <w:rPr>
          <w:rFonts w:ascii="Calibri" w:eastAsia="Calibri" w:hAnsi="Calibri" w:cs="Calibri"/>
          <w:spacing w:val="-2"/>
          <w:sz w:val="24"/>
          <w:szCs w:val="24"/>
        </w:rPr>
        <w:t>i</w:t>
      </w:r>
      <w:r w:rsidR="002303B9">
        <w:rPr>
          <w:rFonts w:ascii="Calibri" w:eastAsia="Calibri" w:hAnsi="Calibri" w:cs="Calibri"/>
          <w:spacing w:val="1"/>
          <w:sz w:val="24"/>
          <w:szCs w:val="24"/>
        </w:rPr>
        <w:t>n</w:t>
      </w:r>
      <w:r w:rsidR="002303B9">
        <w:rPr>
          <w:rFonts w:ascii="Calibri" w:eastAsia="Calibri" w:hAnsi="Calibri" w:cs="Calibri"/>
          <w:spacing w:val="-1"/>
          <w:sz w:val="24"/>
          <w:szCs w:val="24"/>
        </w:rPr>
        <w:t>c</w:t>
      </w:r>
      <w:r w:rsidR="002303B9">
        <w:rPr>
          <w:rFonts w:ascii="Calibri" w:eastAsia="Calibri" w:hAnsi="Calibri" w:cs="Calibri"/>
          <w:sz w:val="24"/>
          <w:szCs w:val="24"/>
        </w:rPr>
        <w:t>l</w:t>
      </w:r>
      <w:r w:rsidR="002303B9">
        <w:rPr>
          <w:rFonts w:ascii="Calibri" w:eastAsia="Calibri" w:hAnsi="Calibri" w:cs="Calibri"/>
          <w:spacing w:val="1"/>
          <w:sz w:val="24"/>
          <w:szCs w:val="24"/>
        </w:rPr>
        <w:t>u</w:t>
      </w:r>
      <w:r w:rsidR="002303B9">
        <w:rPr>
          <w:rFonts w:ascii="Calibri" w:eastAsia="Calibri" w:hAnsi="Calibri" w:cs="Calibri"/>
          <w:spacing w:val="-1"/>
          <w:sz w:val="24"/>
          <w:szCs w:val="24"/>
        </w:rPr>
        <w:t>d</w:t>
      </w:r>
      <w:r w:rsidR="002303B9">
        <w:rPr>
          <w:rFonts w:ascii="Calibri" w:eastAsia="Calibri" w:hAnsi="Calibri" w:cs="Calibri"/>
          <w:sz w:val="24"/>
          <w:szCs w:val="24"/>
        </w:rPr>
        <w:t>i</w:t>
      </w:r>
      <w:r w:rsidR="002303B9">
        <w:rPr>
          <w:rFonts w:ascii="Calibri" w:eastAsia="Calibri" w:hAnsi="Calibri" w:cs="Calibri"/>
          <w:spacing w:val="1"/>
          <w:sz w:val="24"/>
          <w:szCs w:val="24"/>
        </w:rPr>
        <w:t>n</w:t>
      </w:r>
      <w:r w:rsidR="002303B9">
        <w:rPr>
          <w:rFonts w:ascii="Calibri" w:eastAsia="Calibri" w:hAnsi="Calibri" w:cs="Calibri"/>
          <w:sz w:val="24"/>
          <w:szCs w:val="24"/>
        </w:rPr>
        <w:t>g</w:t>
      </w:r>
      <w:r w:rsidR="002303B9">
        <w:rPr>
          <w:rFonts w:ascii="Calibri" w:eastAsia="Calibri" w:hAnsi="Calibri" w:cs="Calibri"/>
          <w:spacing w:val="-2"/>
          <w:sz w:val="24"/>
          <w:szCs w:val="24"/>
        </w:rPr>
        <w:t xml:space="preserve"> </w:t>
      </w:r>
      <w:r w:rsidR="002303B9">
        <w:rPr>
          <w:rFonts w:ascii="Calibri" w:eastAsia="Calibri" w:hAnsi="Calibri" w:cs="Calibri"/>
          <w:spacing w:val="1"/>
          <w:sz w:val="24"/>
          <w:szCs w:val="24"/>
        </w:rPr>
        <w:t>p</w:t>
      </w:r>
      <w:r w:rsidR="002303B9">
        <w:rPr>
          <w:rFonts w:ascii="Calibri" w:eastAsia="Calibri" w:hAnsi="Calibri" w:cs="Calibri"/>
          <w:spacing w:val="-2"/>
          <w:sz w:val="24"/>
          <w:szCs w:val="24"/>
        </w:rPr>
        <w:t>r</w:t>
      </w:r>
      <w:r w:rsidR="002303B9">
        <w:rPr>
          <w:rFonts w:ascii="Calibri" w:eastAsia="Calibri" w:hAnsi="Calibri" w:cs="Calibri"/>
          <w:spacing w:val="1"/>
          <w:sz w:val="24"/>
          <w:szCs w:val="24"/>
        </w:rPr>
        <w:t>o</w:t>
      </w:r>
      <w:r w:rsidR="002303B9">
        <w:rPr>
          <w:rFonts w:ascii="Calibri" w:eastAsia="Calibri" w:hAnsi="Calibri" w:cs="Calibri"/>
          <w:sz w:val="24"/>
          <w:szCs w:val="24"/>
        </w:rPr>
        <w:t>j</w:t>
      </w:r>
      <w:r w:rsidR="002303B9">
        <w:rPr>
          <w:rFonts w:ascii="Calibri" w:eastAsia="Calibri" w:hAnsi="Calibri" w:cs="Calibri"/>
          <w:spacing w:val="1"/>
          <w:sz w:val="24"/>
          <w:szCs w:val="24"/>
        </w:rPr>
        <w:t>e</w:t>
      </w:r>
      <w:r w:rsidR="002303B9">
        <w:rPr>
          <w:rFonts w:ascii="Calibri" w:eastAsia="Calibri" w:hAnsi="Calibri" w:cs="Calibri"/>
          <w:spacing w:val="-1"/>
          <w:sz w:val="24"/>
          <w:szCs w:val="24"/>
        </w:rPr>
        <w:t>c</w:t>
      </w:r>
      <w:r w:rsidR="002303B9">
        <w:rPr>
          <w:rFonts w:ascii="Calibri" w:eastAsia="Calibri" w:hAnsi="Calibri" w:cs="Calibri"/>
          <w:sz w:val="24"/>
          <w:szCs w:val="24"/>
        </w:rPr>
        <w:t>t</w:t>
      </w:r>
      <w:r w:rsidR="002303B9">
        <w:rPr>
          <w:rFonts w:ascii="Calibri" w:eastAsia="Calibri" w:hAnsi="Calibri" w:cs="Calibri"/>
          <w:spacing w:val="-1"/>
          <w:sz w:val="24"/>
          <w:szCs w:val="24"/>
        </w:rPr>
        <w:t xml:space="preserve"> </w:t>
      </w:r>
      <w:r w:rsidR="002303B9">
        <w:rPr>
          <w:rFonts w:ascii="Calibri" w:eastAsia="Calibri" w:hAnsi="Calibri" w:cs="Calibri"/>
          <w:spacing w:val="-2"/>
          <w:sz w:val="24"/>
          <w:szCs w:val="24"/>
        </w:rPr>
        <w:t>o</w:t>
      </w:r>
      <w:r w:rsidR="002303B9">
        <w:rPr>
          <w:rFonts w:ascii="Calibri" w:eastAsia="Calibri" w:hAnsi="Calibri" w:cs="Calibri"/>
          <w:spacing w:val="1"/>
          <w:sz w:val="24"/>
          <w:szCs w:val="24"/>
        </w:rPr>
        <w:t>b</w:t>
      </w:r>
      <w:r w:rsidR="002303B9">
        <w:rPr>
          <w:rFonts w:ascii="Calibri" w:eastAsia="Calibri" w:hAnsi="Calibri" w:cs="Calibri"/>
          <w:sz w:val="24"/>
          <w:szCs w:val="24"/>
        </w:rPr>
        <w:t>j</w:t>
      </w:r>
      <w:r w:rsidR="002303B9">
        <w:rPr>
          <w:rFonts w:ascii="Calibri" w:eastAsia="Calibri" w:hAnsi="Calibri" w:cs="Calibri"/>
          <w:spacing w:val="1"/>
          <w:sz w:val="24"/>
          <w:szCs w:val="24"/>
        </w:rPr>
        <w:t>e</w:t>
      </w:r>
      <w:r w:rsidR="002303B9">
        <w:rPr>
          <w:rFonts w:ascii="Calibri" w:eastAsia="Calibri" w:hAnsi="Calibri" w:cs="Calibri"/>
          <w:spacing w:val="-1"/>
          <w:sz w:val="24"/>
          <w:szCs w:val="24"/>
        </w:rPr>
        <w:t>c</w:t>
      </w:r>
      <w:r w:rsidR="002303B9">
        <w:rPr>
          <w:rFonts w:ascii="Calibri" w:eastAsia="Calibri" w:hAnsi="Calibri" w:cs="Calibri"/>
          <w:spacing w:val="1"/>
          <w:sz w:val="24"/>
          <w:szCs w:val="24"/>
        </w:rPr>
        <w:t>t</w:t>
      </w:r>
      <w:r w:rsidR="002303B9">
        <w:rPr>
          <w:rFonts w:ascii="Calibri" w:eastAsia="Calibri" w:hAnsi="Calibri" w:cs="Calibri"/>
          <w:sz w:val="24"/>
          <w:szCs w:val="24"/>
        </w:rPr>
        <w:t>i</w:t>
      </w:r>
      <w:r w:rsidR="002303B9">
        <w:rPr>
          <w:rFonts w:ascii="Calibri" w:eastAsia="Calibri" w:hAnsi="Calibri" w:cs="Calibri"/>
          <w:spacing w:val="-3"/>
          <w:sz w:val="24"/>
          <w:szCs w:val="24"/>
        </w:rPr>
        <w:t>v</w:t>
      </w:r>
      <w:r w:rsidR="002303B9">
        <w:rPr>
          <w:rFonts w:ascii="Calibri" w:eastAsia="Calibri" w:hAnsi="Calibri" w:cs="Calibri"/>
          <w:spacing w:val="1"/>
          <w:sz w:val="24"/>
          <w:szCs w:val="24"/>
        </w:rPr>
        <w:t>e</w:t>
      </w:r>
      <w:r w:rsidR="002303B9">
        <w:rPr>
          <w:rFonts w:ascii="Calibri" w:eastAsia="Calibri" w:hAnsi="Calibri" w:cs="Calibri"/>
          <w:sz w:val="24"/>
          <w:szCs w:val="24"/>
        </w:rPr>
        <w:t>s,</w:t>
      </w:r>
      <w:r w:rsidR="002303B9">
        <w:rPr>
          <w:rFonts w:ascii="Calibri" w:eastAsia="Calibri" w:hAnsi="Calibri" w:cs="Calibri"/>
          <w:spacing w:val="-4"/>
          <w:sz w:val="24"/>
          <w:szCs w:val="24"/>
        </w:rPr>
        <w:t xml:space="preserve"> </w:t>
      </w:r>
      <w:r w:rsidR="002303B9">
        <w:rPr>
          <w:rFonts w:ascii="Calibri" w:eastAsia="Calibri" w:hAnsi="Calibri" w:cs="Calibri"/>
          <w:spacing w:val="-1"/>
          <w:sz w:val="24"/>
          <w:szCs w:val="24"/>
        </w:rPr>
        <w:t>d</w:t>
      </w:r>
      <w:r w:rsidR="002303B9">
        <w:rPr>
          <w:rFonts w:ascii="Calibri" w:eastAsia="Calibri" w:hAnsi="Calibri" w:cs="Calibri"/>
          <w:spacing w:val="1"/>
          <w:sz w:val="24"/>
          <w:szCs w:val="24"/>
        </w:rPr>
        <w:t>e</w:t>
      </w:r>
      <w:r w:rsidR="002303B9">
        <w:rPr>
          <w:rFonts w:ascii="Calibri" w:eastAsia="Calibri" w:hAnsi="Calibri" w:cs="Calibri"/>
          <w:sz w:val="24"/>
          <w:szCs w:val="24"/>
        </w:rPr>
        <w:t>li</w:t>
      </w:r>
      <w:r w:rsidR="002303B9">
        <w:rPr>
          <w:rFonts w:ascii="Calibri" w:eastAsia="Calibri" w:hAnsi="Calibri" w:cs="Calibri"/>
          <w:spacing w:val="-1"/>
          <w:sz w:val="24"/>
          <w:szCs w:val="24"/>
        </w:rPr>
        <w:t>v</w:t>
      </w:r>
      <w:r w:rsidR="002303B9">
        <w:rPr>
          <w:rFonts w:ascii="Calibri" w:eastAsia="Calibri" w:hAnsi="Calibri" w:cs="Calibri"/>
          <w:spacing w:val="1"/>
          <w:sz w:val="24"/>
          <w:szCs w:val="24"/>
        </w:rPr>
        <w:t>e</w:t>
      </w:r>
      <w:r w:rsidR="002303B9">
        <w:rPr>
          <w:rFonts w:ascii="Calibri" w:eastAsia="Calibri" w:hAnsi="Calibri" w:cs="Calibri"/>
          <w:sz w:val="24"/>
          <w:szCs w:val="24"/>
        </w:rPr>
        <w:t>r</w:t>
      </w:r>
      <w:r w:rsidR="002303B9">
        <w:rPr>
          <w:rFonts w:ascii="Calibri" w:eastAsia="Calibri" w:hAnsi="Calibri" w:cs="Calibri"/>
          <w:spacing w:val="-2"/>
          <w:sz w:val="24"/>
          <w:szCs w:val="24"/>
        </w:rPr>
        <w:t>a</w:t>
      </w:r>
      <w:r w:rsidR="002303B9">
        <w:rPr>
          <w:rFonts w:ascii="Calibri" w:eastAsia="Calibri" w:hAnsi="Calibri" w:cs="Calibri"/>
          <w:spacing w:val="1"/>
          <w:sz w:val="24"/>
          <w:szCs w:val="24"/>
        </w:rPr>
        <w:t>b</w:t>
      </w:r>
      <w:r w:rsidR="002303B9">
        <w:rPr>
          <w:rFonts w:ascii="Calibri" w:eastAsia="Calibri" w:hAnsi="Calibri" w:cs="Calibri"/>
          <w:sz w:val="24"/>
          <w:szCs w:val="24"/>
        </w:rPr>
        <w:t>les, r</w:t>
      </w:r>
      <w:r w:rsidR="002303B9">
        <w:rPr>
          <w:rFonts w:ascii="Calibri" w:eastAsia="Calibri" w:hAnsi="Calibri" w:cs="Calibri"/>
          <w:spacing w:val="1"/>
          <w:sz w:val="24"/>
          <w:szCs w:val="24"/>
        </w:rPr>
        <w:t>o</w:t>
      </w:r>
      <w:r w:rsidR="002303B9">
        <w:rPr>
          <w:rFonts w:ascii="Calibri" w:eastAsia="Calibri" w:hAnsi="Calibri" w:cs="Calibri"/>
          <w:sz w:val="24"/>
          <w:szCs w:val="24"/>
        </w:rPr>
        <w:t>le</w:t>
      </w:r>
      <w:r w:rsidR="002303B9">
        <w:rPr>
          <w:rFonts w:ascii="Calibri" w:eastAsia="Calibri" w:hAnsi="Calibri" w:cs="Calibri"/>
          <w:spacing w:val="1"/>
          <w:sz w:val="24"/>
          <w:szCs w:val="24"/>
        </w:rPr>
        <w:t>/</w:t>
      </w:r>
      <w:r w:rsidR="002303B9">
        <w:rPr>
          <w:rFonts w:ascii="Calibri" w:eastAsia="Calibri" w:hAnsi="Calibri" w:cs="Calibri"/>
          <w:sz w:val="24"/>
          <w:szCs w:val="24"/>
        </w:rPr>
        <w:t>r</w:t>
      </w:r>
      <w:r w:rsidR="002303B9">
        <w:rPr>
          <w:rFonts w:ascii="Calibri" w:eastAsia="Calibri" w:hAnsi="Calibri" w:cs="Calibri"/>
          <w:spacing w:val="1"/>
          <w:sz w:val="24"/>
          <w:szCs w:val="24"/>
        </w:rPr>
        <w:t>e</w:t>
      </w:r>
      <w:r w:rsidR="002303B9">
        <w:rPr>
          <w:rFonts w:ascii="Calibri" w:eastAsia="Calibri" w:hAnsi="Calibri" w:cs="Calibri"/>
          <w:spacing w:val="-3"/>
          <w:sz w:val="24"/>
          <w:szCs w:val="24"/>
        </w:rPr>
        <w:t>s</w:t>
      </w:r>
      <w:r w:rsidR="002303B9">
        <w:rPr>
          <w:rFonts w:ascii="Calibri" w:eastAsia="Calibri" w:hAnsi="Calibri" w:cs="Calibri"/>
          <w:spacing w:val="1"/>
          <w:sz w:val="24"/>
          <w:szCs w:val="24"/>
        </w:rPr>
        <w:t>pon</w:t>
      </w:r>
      <w:r w:rsidR="002303B9">
        <w:rPr>
          <w:rFonts w:ascii="Calibri" w:eastAsia="Calibri" w:hAnsi="Calibri" w:cs="Calibri"/>
          <w:sz w:val="24"/>
          <w:szCs w:val="24"/>
        </w:rPr>
        <w:t>s</w:t>
      </w:r>
      <w:r w:rsidR="002303B9">
        <w:rPr>
          <w:rFonts w:ascii="Calibri" w:eastAsia="Calibri" w:hAnsi="Calibri" w:cs="Calibri"/>
          <w:spacing w:val="-2"/>
          <w:sz w:val="24"/>
          <w:szCs w:val="24"/>
        </w:rPr>
        <w:t>i</w:t>
      </w:r>
      <w:r w:rsidR="002303B9">
        <w:rPr>
          <w:rFonts w:ascii="Calibri" w:eastAsia="Calibri" w:hAnsi="Calibri" w:cs="Calibri"/>
          <w:spacing w:val="1"/>
          <w:sz w:val="24"/>
          <w:szCs w:val="24"/>
        </w:rPr>
        <w:t>b</w:t>
      </w:r>
      <w:r w:rsidR="002303B9">
        <w:rPr>
          <w:rFonts w:ascii="Calibri" w:eastAsia="Calibri" w:hAnsi="Calibri" w:cs="Calibri"/>
          <w:sz w:val="24"/>
          <w:szCs w:val="24"/>
        </w:rPr>
        <w:t>il</w:t>
      </w:r>
      <w:r w:rsidR="002303B9">
        <w:rPr>
          <w:rFonts w:ascii="Calibri" w:eastAsia="Calibri" w:hAnsi="Calibri" w:cs="Calibri"/>
          <w:spacing w:val="-3"/>
          <w:sz w:val="24"/>
          <w:szCs w:val="24"/>
        </w:rPr>
        <w:t>i</w:t>
      </w:r>
      <w:r w:rsidR="002303B9">
        <w:rPr>
          <w:rFonts w:ascii="Calibri" w:eastAsia="Calibri" w:hAnsi="Calibri" w:cs="Calibri"/>
          <w:spacing w:val="1"/>
          <w:sz w:val="24"/>
          <w:szCs w:val="24"/>
        </w:rPr>
        <w:t>t</w:t>
      </w:r>
      <w:r w:rsidR="002303B9">
        <w:rPr>
          <w:rFonts w:ascii="Calibri" w:eastAsia="Calibri" w:hAnsi="Calibri" w:cs="Calibri"/>
          <w:sz w:val="24"/>
          <w:szCs w:val="24"/>
        </w:rPr>
        <w:t>ies</w:t>
      </w:r>
      <w:r w:rsidR="002303B9">
        <w:rPr>
          <w:rFonts w:ascii="Calibri" w:eastAsia="Calibri" w:hAnsi="Calibri" w:cs="Calibri"/>
          <w:spacing w:val="1"/>
          <w:sz w:val="24"/>
          <w:szCs w:val="24"/>
        </w:rPr>
        <w:t>/</w:t>
      </w:r>
      <w:r w:rsidR="002303B9">
        <w:rPr>
          <w:rFonts w:ascii="Calibri" w:eastAsia="Calibri" w:hAnsi="Calibri" w:cs="Calibri"/>
          <w:spacing w:val="-1"/>
          <w:sz w:val="24"/>
          <w:szCs w:val="24"/>
        </w:rPr>
        <w:t>c</w:t>
      </w:r>
      <w:r w:rsidR="002303B9">
        <w:rPr>
          <w:rFonts w:ascii="Calibri" w:eastAsia="Calibri" w:hAnsi="Calibri" w:cs="Calibri"/>
          <w:spacing w:val="-2"/>
          <w:sz w:val="24"/>
          <w:szCs w:val="24"/>
        </w:rPr>
        <w:t>o</w:t>
      </w:r>
      <w:r w:rsidR="002303B9">
        <w:rPr>
          <w:rFonts w:ascii="Calibri" w:eastAsia="Calibri" w:hAnsi="Calibri" w:cs="Calibri"/>
          <w:spacing w:val="-1"/>
          <w:sz w:val="24"/>
          <w:szCs w:val="24"/>
        </w:rPr>
        <w:t>n</w:t>
      </w:r>
      <w:r w:rsidR="002303B9">
        <w:rPr>
          <w:rFonts w:ascii="Calibri" w:eastAsia="Calibri" w:hAnsi="Calibri" w:cs="Calibri"/>
          <w:spacing w:val="1"/>
          <w:sz w:val="24"/>
          <w:szCs w:val="24"/>
        </w:rPr>
        <w:t>t</w:t>
      </w:r>
      <w:r w:rsidR="002303B9">
        <w:rPr>
          <w:rFonts w:ascii="Calibri" w:eastAsia="Calibri" w:hAnsi="Calibri" w:cs="Calibri"/>
          <w:sz w:val="24"/>
          <w:szCs w:val="24"/>
        </w:rPr>
        <w:t>a</w:t>
      </w:r>
      <w:r w:rsidR="002303B9">
        <w:rPr>
          <w:rFonts w:ascii="Calibri" w:eastAsia="Calibri" w:hAnsi="Calibri" w:cs="Calibri"/>
          <w:spacing w:val="-1"/>
          <w:sz w:val="24"/>
          <w:szCs w:val="24"/>
        </w:rPr>
        <w:t>c</w:t>
      </w:r>
      <w:r w:rsidR="002303B9">
        <w:rPr>
          <w:rFonts w:ascii="Calibri" w:eastAsia="Calibri" w:hAnsi="Calibri" w:cs="Calibri"/>
          <w:sz w:val="24"/>
          <w:szCs w:val="24"/>
        </w:rPr>
        <w:t>t</w:t>
      </w:r>
      <w:r w:rsidR="002303B9">
        <w:rPr>
          <w:rFonts w:ascii="Calibri" w:eastAsia="Calibri" w:hAnsi="Calibri" w:cs="Calibri"/>
          <w:spacing w:val="-8"/>
          <w:sz w:val="24"/>
          <w:szCs w:val="24"/>
        </w:rPr>
        <w:t xml:space="preserve"> </w:t>
      </w:r>
      <w:r w:rsidR="002303B9">
        <w:rPr>
          <w:rFonts w:ascii="Calibri" w:eastAsia="Calibri" w:hAnsi="Calibri" w:cs="Calibri"/>
          <w:spacing w:val="-2"/>
          <w:sz w:val="24"/>
          <w:szCs w:val="24"/>
        </w:rPr>
        <w:t>i</w:t>
      </w:r>
      <w:r w:rsidR="002303B9">
        <w:rPr>
          <w:rFonts w:ascii="Calibri" w:eastAsia="Calibri" w:hAnsi="Calibri" w:cs="Calibri"/>
          <w:spacing w:val="1"/>
          <w:sz w:val="24"/>
          <w:szCs w:val="24"/>
        </w:rPr>
        <w:t>nf</w:t>
      </w:r>
      <w:r w:rsidR="002303B9">
        <w:rPr>
          <w:rFonts w:ascii="Calibri" w:eastAsia="Calibri" w:hAnsi="Calibri" w:cs="Calibri"/>
          <w:spacing w:val="-2"/>
          <w:sz w:val="24"/>
          <w:szCs w:val="24"/>
        </w:rPr>
        <w:t>o</w:t>
      </w:r>
      <w:r w:rsidR="002303B9">
        <w:rPr>
          <w:rFonts w:ascii="Calibri" w:eastAsia="Calibri" w:hAnsi="Calibri" w:cs="Calibri"/>
          <w:sz w:val="24"/>
          <w:szCs w:val="24"/>
        </w:rPr>
        <w:t>rma</w:t>
      </w:r>
      <w:r w:rsidR="002303B9">
        <w:rPr>
          <w:rFonts w:ascii="Calibri" w:eastAsia="Calibri" w:hAnsi="Calibri" w:cs="Calibri"/>
          <w:spacing w:val="1"/>
          <w:sz w:val="24"/>
          <w:szCs w:val="24"/>
        </w:rPr>
        <w:t>t</w:t>
      </w:r>
      <w:r w:rsidR="002303B9">
        <w:rPr>
          <w:rFonts w:ascii="Calibri" w:eastAsia="Calibri" w:hAnsi="Calibri" w:cs="Calibri"/>
          <w:spacing w:val="-2"/>
          <w:sz w:val="24"/>
          <w:szCs w:val="24"/>
        </w:rPr>
        <w:t>i</w:t>
      </w:r>
      <w:r w:rsidR="002303B9">
        <w:rPr>
          <w:rFonts w:ascii="Calibri" w:eastAsia="Calibri" w:hAnsi="Calibri" w:cs="Calibri"/>
          <w:spacing w:val="1"/>
          <w:sz w:val="24"/>
          <w:szCs w:val="24"/>
        </w:rPr>
        <w:t>on</w:t>
      </w:r>
      <w:r w:rsidR="002303B9">
        <w:rPr>
          <w:rFonts w:ascii="Calibri" w:eastAsia="Calibri" w:hAnsi="Calibri" w:cs="Calibri"/>
          <w:sz w:val="24"/>
          <w:szCs w:val="24"/>
        </w:rPr>
        <w:t>.</w:t>
      </w:r>
    </w:p>
    <w:p w14:paraId="693A0A2B" w14:textId="77777777" w:rsidR="002303B9" w:rsidRDefault="002303B9" w:rsidP="002303B9">
      <w:pPr>
        <w:spacing w:before="9" w:after="0" w:line="150" w:lineRule="exact"/>
        <w:rPr>
          <w:sz w:val="15"/>
          <w:szCs w:val="15"/>
        </w:rPr>
      </w:pPr>
    </w:p>
    <w:p w14:paraId="72A50E80" w14:textId="6EEED8EF" w:rsidR="002303B9" w:rsidRDefault="00CF2A41" w:rsidP="002303B9">
      <w:pPr>
        <w:spacing w:after="0" w:line="258" w:lineRule="auto"/>
        <w:ind w:left="840" w:right="265" w:hanging="720"/>
        <w:jc w:val="both"/>
        <w:rPr>
          <w:rFonts w:ascii="Calibri" w:eastAsia="Calibri" w:hAnsi="Calibri" w:cs="Calibri"/>
          <w:sz w:val="24"/>
          <w:szCs w:val="24"/>
        </w:rPr>
      </w:pPr>
      <w:r>
        <w:rPr>
          <w:rFonts w:ascii="Calibri" w:eastAsia="Calibri" w:hAnsi="Calibri" w:cs="Calibri"/>
          <w:spacing w:val="1"/>
          <w:sz w:val="24"/>
          <w:szCs w:val="24"/>
        </w:rPr>
        <w:t>4</w:t>
      </w:r>
      <w:r w:rsidR="002303B9">
        <w:rPr>
          <w:rFonts w:ascii="Calibri" w:eastAsia="Calibri" w:hAnsi="Calibri" w:cs="Calibri"/>
          <w:spacing w:val="-1"/>
          <w:sz w:val="24"/>
          <w:szCs w:val="24"/>
        </w:rPr>
        <w:t>.</w:t>
      </w:r>
      <w:r w:rsidR="002303B9">
        <w:rPr>
          <w:rFonts w:ascii="Calibri" w:eastAsia="Calibri" w:hAnsi="Calibri" w:cs="Calibri"/>
          <w:sz w:val="24"/>
          <w:szCs w:val="24"/>
        </w:rPr>
        <w:t xml:space="preserve">5    </w:t>
      </w:r>
      <w:r w:rsidR="002303B9">
        <w:rPr>
          <w:rFonts w:ascii="Calibri" w:eastAsia="Calibri" w:hAnsi="Calibri" w:cs="Calibri"/>
          <w:spacing w:val="1"/>
          <w:sz w:val="24"/>
          <w:szCs w:val="24"/>
        </w:rPr>
        <w:t>De</w:t>
      </w:r>
      <w:r w:rsidR="002303B9">
        <w:rPr>
          <w:rFonts w:ascii="Calibri" w:eastAsia="Calibri" w:hAnsi="Calibri" w:cs="Calibri"/>
          <w:sz w:val="24"/>
          <w:szCs w:val="24"/>
        </w:rPr>
        <w:t>v</w:t>
      </w:r>
      <w:r w:rsidR="002303B9">
        <w:rPr>
          <w:rFonts w:ascii="Calibri" w:eastAsia="Calibri" w:hAnsi="Calibri" w:cs="Calibri"/>
          <w:spacing w:val="1"/>
          <w:sz w:val="24"/>
          <w:szCs w:val="24"/>
        </w:rPr>
        <w:t>e</w:t>
      </w:r>
      <w:r w:rsidR="002303B9">
        <w:rPr>
          <w:rFonts w:ascii="Calibri" w:eastAsia="Calibri" w:hAnsi="Calibri" w:cs="Calibri"/>
          <w:sz w:val="24"/>
          <w:szCs w:val="24"/>
        </w:rPr>
        <w:t>l</w:t>
      </w:r>
      <w:r w:rsidR="002303B9">
        <w:rPr>
          <w:rFonts w:ascii="Calibri" w:eastAsia="Calibri" w:hAnsi="Calibri" w:cs="Calibri"/>
          <w:spacing w:val="-2"/>
          <w:sz w:val="24"/>
          <w:szCs w:val="24"/>
        </w:rPr>
        <w:t>o</w:t>
      </w:r>
      <w:r w:rsidR="002303B9">
        <w:rPr>
          <w:rFonts w:ascii="Calibri" w:eastAsia="Calibri" w:hAnsi="Calibri" w:cs="Calibri"/>
          <w:sz w:val="24"/>
          <w:szCs w:val="24"/>
        </w:rPr>
        <w:t>p</w:t>
      </w:r>
      <w:r w:rsidR="002303B9">
        <w:rPr>
          <w:rFonts w:ascii="Calibri" w:eastAsia="Calibri" w:hAnsi="Calibri" w:cs="Calibri"/>
          <w:spacing w:val="-1"/>
          <w:sz w:val="24"/>
          <w:szCs w:val="24"/>
        </w:rPr>
        <w:t xml:space="preserve"> </w:t>
      </w:r>
      <w:r w:rsidR="002303B9">
        <w:rPr>
          <w:rFonts w:ascii="Calibri" w:eastAsia="Calibri" w:hAnsi="Calibri" w:cs="Calibri"/>
          <w:sz w:val="24"/>
          <w:szCs w:val="24"/>
        </w:rPr>
        <w:t>a</w:t>
      </w:r>
      <w:r w:rsidR="002303B9">
        <w:rPr>
          <w:rFonts w:ascii="Calibri" w:eastAsia="Calibri" w:hAnsi="Calibri" w:cs="Calibri"/>
          <w:spacing w:val="-1"/>
          <w:sz w:val="24"/>
          <w:szCs w:val="24"/>
        </w:rPr>
        <w:t>n</w:t>
      </w:r>
      <w:r w:rsidR="002303B9">
        <w:rPr>
          <w:rFonts w:ascii="Calibri" w:eastAsia="Calibri" w:hAnsi="Calibri" w:cs="Calibri"/>
          <w:sz w:val="24"/>
          <w:szCs w:val="24"/>
        </w:rPr>
        <w:t>d</w:t>
      </w:r>
      <w:r w:rsidR="002303B9">
        <w:rPr>
          <w:rFonts w:ascii="Calibri" w:eastAsia="Calibri" w:hAnsi="Calibri" w:cs="Calibri"/>
          <w:spacing w:val="2"/>
          <w:sz w:val="24"/>
          <w:szCs w:val="24"/>
        </w:rPr>
        <w:t xml:space="preserve"> </w:t>
      </w:r>
      <w:r w:rsidR="002303B9">
        <w:rPr>
          <w:rFonts w:ascii="Calibri" w:eastAsia="Calibri" w:hAnsi="Calibri" w:cs="Calibri"/>
          <w:spacing w:val="-2"/>
          <w:sz w:val="24"/>
          <w:szCs w:val="24"/>
        </w:rPr>
        <w:t>m</w:t>
      </w:r>
      <w:r w:rsidR="002303B9">
        <w:rPr>
          <w:rFonts w:ascii="Calibri" w:eastAsia="Calibri" w:hAnsi="Calibri" w:cs="Calibri"/>
          <w:sz w:val="24"/>
          <w:szCs w:val="24"/>
        </w:rPr>
        <w:t>ai</w:t>
      </w:r>
      <w:r w:rsidR="002303B9">
        <w:rPr>
          <w:rFonts w:ascii="Calibri" w:eastAsia="Calibri" w:hAnsi="Calibri" w:cs="Calibri"/>
          <w:spacing w:val="-1"/>
          <w:sz w:val="24"/>
          <w:szCs w:val="24"/>
        </w:rPr>
        <w:t>n</w:t>
      </w:r>
      <w:r w:rsidR="002303B9">
        <w:rPr>
          <w:rFonts w:ascii="Calibri" w:eastAsia="Calibri" w:hAnsi="Calibri" w:cs="Calibri"/>
          <w:spacing w:val="1"/>
          <w:sz w:val="24"/>
          <w:szCs w:val="24"/>
        </w:rPr>
        <w:t>t</w:t>
      </w:r>
      <w:r w:rsidR="002303B9">
        <w:rPr>
          <w:rFonts w:ascii="Calibri" w:eastAsia="Calibri" w:hAnsi="Calibri" w:cs="Calibri"/>
          <w:sz w:val="24"/>
          <w:szCs w:val="24"/>
        </w:rPr>
        <w:t>ain</w:t>
      </w:r>
      <w:r w:rsidR="002303B9">
        <w:rPr>
          <w:rFonts w:ascii="Calibri" w:eastAsia="Calibri" w:hAnsi="Calibri" w:cs="Calibri"/>
          <w:spacing w:val="-3"/>
          <w:sz w:val="24"/>
          <w:szCs w:val="24"/>
        </w:rPr>
        <w:t xml:space="preserve"> </w:t>
      </w:r>
      <w:r w:rsidR="002303B9">
        <w:rPr>
          <w:rFonts w:ascii="Calibri" w:eastAsia="Calibri" w:hAnsi="Calibri" w:cs="Calibri"/>
          <w:spacing w:val="-1"/>
          <w:sz w:val="24"/>
          <w:szCs w:val="24"/>
        </w:rPr>
        <w:t>th</w:t>
      </w:r>
      <w:r w:rsidR="002303B9">
        <w:rPr>
          <w:rFonts w:ascii="Calibri" w:eastAsia="Calibri" w:hAnsi="Calibri" w:cs="Calibri"/>
          <w:sz w:val="24"/>
          <w:szCs w:val="24"/>
        </w:rPr>
        <w:t xml:space="preserve">e </w:t>
      </w:r>
      <w:r w:rsidR="002303B9">
        <w:rPr>
          <w:rFonts w:ascii="Calibri" w:eastAsia="Calibri" w:hAnsi="Calibri" w:cs="Calibri"/>
          <w:spacing w:val="1"/>
          <w:sz w:val="24"/>
          <w:szCs w:val="24"/>
        </w:rPr>
        <w:t>o</w:t>
      </w:r>
      <w:r w:rsidR="002303B9">
        <w:rPr>
          <w:rFonts w:ascii="Calibri" w:eastAsia="Calibri" w:hAnsi="Calibri" w:cs="Calibri"/>
          <w:sz w:val="24"/>
          <w:szCs w:val="24"/>
        </w:rPr>
        <w:t>v</w:t>
      </w:r>
      <w:r w:rsidR="002303B9">
        <w:rPr>
          <w:rFonts w:ascii="Calibri" w:eastAsia="Calibri" w:hAnsi="Calibri" w:cs="Calibri"/>
          <w:spacing w:val="1"/>
          <w:sz w:val="24"/>
          <w:szCs w:val="24"/>
        </w:rPr>
        <w:t>e</w:t>
      </w:r>
      <w:r w:rsidR="002303B9">
        <w:rPr>
          <w:rFonts w:ascii="Calibri" w:eastAsia="Calibri" w:hAnsi="Calibri" w:cs="Calibri"/>
          <w:sz w:val="24"/>
          <w:szCs w:val="24"/>
        </w:rPr>
        <w:t>rall</w:t>
      </w:r>
      <w:r w:rsidR="002303B9">
        <w:rPr>
          <w:rFonts w:ascii="Calibri" w:eastAsia="Calibri" w:hAnsi="Calibri" w:cs="Calibri"/>
          <w:spacing w:val="-3"/>
          <w:sz w:val="24"/>
          <w:szCs w:val="24"/>
        </w:rPr>
        <w:t xml:space="preserve"> </w:t>
      </w:r>
      <w:r w:rsidR="002303B9">
        <w:rPr>
          <w:rFonts w:ascii="Calibri" w:eastAsia="Calibri" w:hAnsi="Calibri" w:cs="Calibri"/>
          <w:spacing w:val="1"/>
          <w:sz w:val="24"/>
          <w:szCs w:val="24"/>
        </w:rPr>
        <w:t>p</w:t>
      </w:r>
      <w:r w:rsidR="002303B9">
        <w:rPr>
          <w:rFonts w:ascii="Calibri" w:eastAsia="Calibri" w:hAnsi="Calibri" w:cs="Calibri"/>
          <w:spacing w:val="-2"/>
          <w:sz w:val="24"/>
          <w:szCs w:val="24"/>
        </w:rPr>
        <w:t>r</w:t>
      </w:r>
      <w:r w:rsidR="002303B9">
        <w:rPr>
          <w:rFonts w:ascii="Calibri" w:eastAsia="Calibri" w:hAnsi="Calibri" w:cs="Calibri"/>
          <w:spacing w:val="1"/>
          <w:sz w:val="24"/>
          <w:szCs w:val="24"/>
        </w:rPr>
        <w:t>o</w:t>
      </w:r>
      <w:r w:rsidR="002303B9">
        <w:rPr>
          <w:rFonts w:ascii="Calibri" w:eastAsia="Calibri" w:hAnsi="Calibri" w:cs="Calibri"/>
          <w:sz w:val="24"/>
          <w:szCs w:val="24"/>
        </w:rPr>
        <w:t>j</w:t>
      </w:r>
      <w:r w:rsidR="002303B9">
        <w:rPr>
          <w:rFonts w:ascii="Calibri" w:eastAsia="Calibri" w:hAnsi="Calibri" w:cs="Calibri"/>
          <w:spacing w:val="1"/>
          <w:sz w:val="24"/>
          <w:szCs w:val="24"/>
        </w:rPr>
        <w:t>e</w:t>
      </w:r>
      <w:r w:rsidR="002303B9">
        <w:rPr>
          <w:rFonts w:ascii="Calibri" w:eastAsia="Calibri" w:hAnsi="Calibri" w:cs="Calibri"/>
          <w:spacing w:val="-1"/>
          <w:sz w:val="24"/>
          <w:szCs w:val="24"/>
        </w:rPr>
        <w:t>c</w:t>
      </w:r>
      <w:r w:rsidR="002303B9">
        <w:rPr>
          <w:rFonts w:ascii="Calibri" w:eastAsia="Calibri" w:hAnsi="Calibri" w:cs="Calibri"/>
          <w:sz w:val="24"/>
          <w:szCs w:val="24"/>
        </w:rPr>
        <w:t>t</w:t>
      </w:r>
      <w:r w:rsidR="002303B9">
        <w:rPr>
          <w:rFonts w:ascii="Calibri" w:eastAsia="Calibri" w:hAnsi="Calibri" w:cs="Calibri"/>
          <w:spacing w:val="-4"/>
          <w:sz w:val="24"/>
          <w:szCs w:val="24"/>
        </w:rPr>
        <w:t xml:space="preserve"> </w:t>
      </w:r>
      <w:r w:rsidR="002303B9">
        <w:rPr>
          <w:rFonts w:ascii="Calibri" w:eastAsia="Calibri" w:hAnsi="Calibri" w:cs="Calibri"/>
          <w:sz w:val="24"/>
          <w:szCs w:val="24"/>
        </w:rPr>
        <w:t>miles</w:t>
      </w:r>
      <w:r w:rsidR="002303B9">
        <w:rPr>
          <w:rFonts w:ascii="Calibri" w:eastAsia="Calibri" w:hAnsi="Calibri" w:cs="Calibri"/>
          <w:spacing w:val="-1"/>
          <w:sz w:val="24"/>
          <w:szCs w:val="24"/>
        </w:rPr>
        <w:t>t</w:t>
      </w:r>
      <w:r w:rsidR="002303B9">
        <w:rPr>
          <w:rFonts w:ascii="Calibri" w:eastAsia="Calibri" w:hAnsi="Calibri" w:cs="Calibri"/>
          <w:spacing w:val="-2"/>
          <w:sz w:val="24"/>
          <w:szCs w:val="24"/>
        </w:rPr>
        <w:t>o</w:t>
      </w:r>
      <w:r w:rsidR="002303B9">
        <w:rPr>
          <w:rFonts w:ascii="Calibri" w:eastAsia="Calibri" w:hAnsi="Calibri" w:cs="Calibri"/>
          <w:spacing w:val="1"/>
          <w:sz w:val="24"/>
          <w:szCs w:val="24"/>
        </w:rPr>
        <w:t>n</w:t>
      </w:r>
      <w:r w:rsidR="002303B9">
        <w:rPr>
          <w:rFonts w:ascii="Calibri" w:eastAsia="Calibri" w:hAnsi="Calibri" w:cs="Calibri"/>
          <w:sz w:val="24"/>
          <w:szCs w:val="24"/>
        </w:rPr>
        <w:t>e s</w:t>
      </w:r>
      <w:r w:rsidR="002303B9">
        <w:rPr>
          <w:rFonts w:ascii="Calibri" w:eastAsia="Calibri" w:hAnsi="Calibri" w:cs="Calibri"/>
          <w:spacing w:val="-1"/>
          <w:sz w:val="24"/>
          <w:szCs w:val="24"/>
        </w:rPr>
        <w:t>c</w:t>
      </w:r>
      <w:r w:rsidR="002303B9">
        <w:rPr>
          <w:rFonts w:ascii="Calibri" w:eastAsia="Calibri" w:hAnsi="Calibri" w:cs="Calibri"/>
          <w:spacing w:val="1"/>
          <w:sz w:val="24"/>
          <w:szCs w:val="24"/>
        </w:rPr>
        <w:t>h</w:t>
      </w:r>
      <w:r w:rsidR="002303B9">
        <w:rPr>
          <w:rFonts w:ascii="Calibri" w:eastAsia="Calibri" w:hAnsi="Calibri" w:cs="Calibri"/>
          <w:spacing w:val="-2"/>
          <w:sz w:val="24"/>
          <w:szCs w:val="24"/>
        </w:rPr>
        <w:t>e</w:t>
      </w:r>
      <w:r w:rsidR="002303B9">
        <w:rPr>
          <w:rFonts w:ascii="Calibri" w:eastAsia="Calibri" w:hAnsi="Calibri" w:cs="Calibri"/>
          <w:spacing w:val="1"/>
          <w:sz w:val="24"/>
          <w:szCs w:val="24"/>
        </w:rPr>
        <w:t>du</w:t>
      </w:r>
      <w:r w:rsidR="002303B9">
        <w:rPr>
          <w:rFonts w:ascii="Calibri" w:eastAsia="Calibri" w:hAnsi="Calibri" w:cs="Calibri"/>
          <w:spacing w:val="-2"/>
          <w:sz w:val="24"/>
          <w:szCs w:val="24"/>
        </w:rPr>
        <w:t>l</w:t>
      </w:r>
      <w:r w:rsidR="002303B9">
        <w:rPr>
          <w:rFonts w:ascii="Calibri" w:eastAsia="Calibri" w:hAnsi="Calibri" w:cs="Calibri"/>
          <w:spacing w:val="1"/>
          <w:sz w:val="24"/>
          <w:szCs w:val="24"/>
        </w:rPr>
        <w:t>e</w:t>
      </w:r>
      <w:r w:rsidR="002303B9">
        <w:rPr>
          <w:rFonts w:ascii="Calibri" w:eastAsia="Calibri" w:hAnsi="Calibri" w:cs="Calibri"/>
          <w:sz w:val="24"/>
          <w:szCs w:val="24"/>
        </w:rPr>
        <w:t>,</w:t>
      </w:r>
      <w:r w:rsidR="002303B9">
        <w:rPr>
          <w:rFonts w:ascii="Calibri" w:eastAsia="Calibri" w:hAnsi="Calibri" w:cs="Calibri"/>
          <w:spacing w:val="-3"/>
          <w:sz w:val="24"/>
          <w:szCs w:val="24"/>
        </w:rPr>
        <w:t xml:space="preserve"> </w:t>
      </w:r>
      <w:r w:rsidR="004E4CF3">
        <w:rPr>
          <w:rFonts w:ascii="Calibri" w:eastAsia="Calibri" w:hAnsi="Calibri" w:cs="Calibri"/>
          <w:spacing w:val="-1"/>
          <w:sz w:val="24"/>
          <w:szCs w:val="24"/>
        </w:rPr>
        <w:t>URA’s</w:t>
      </w:r>
      <w:r w:rsidR="002303B9">
        <w:rPr>
          <w:rFonts w:ascii="Calibri" w:eastAsia="Calibri" w:hAnsi="Calibri" w:cs="Calibri"/>
          <w:spacing w:val="-3"/>
          <w:sz w:val="24"/>
          <w:szCs w:val="24"/>
        </w:rPr>
        <w:t xml:space="preserve"> </w:t>
      </w:r>
      <w:r w:rsidR="002303B9">
        <w:rPr>
          <w:rFonts w:ascii="Calibri" w:eastAsia="Calibri" w:hAnsi="Calibri" w:cs="Calibri"/>
          <w:spacing w:val="-2"/>
          <w:sz w:val="24"/>
          <w:szCs w:val="24"/>
        </w:rPr>
        <w:t>r</w:t>
      </w:r>
      <w:r w:rsidR="002303B9">
        <w:rPr>
          <w:rFonts w:ascii="Calibri" w:eastAsia="Calibri" w:hAnsi="Calibri" w:cs="Calibri"/>
          <w:spacing w:val="1"/>
          <w:sz w:val="24"/>
          <w:szCs w:val="24"/>
        </w:rPr>
        <w:t>e</w:t>
      </w:r>
      <w:r w:rsidR="002303B9">
        <w:rPr>
          <w:rFonts w:ascii="Calibri" w:eastAsia="Calibri" w:hAnsi="Calibri" w:cs="Calibri"/>
          <w:spacing w:val="-3"/>
          <w:sz w:val="24"/>
          <w:szCs w:val="24"/>
        </w:rPr>
        <w:t>s</w:t>
      </w:r>
      <w:r w:rsidR="002303B9">
        <w:rPr>
          <w:rFonts w:ascii="Calibri" w:eastAsia="Calibri" w:hAnsi="Calibri" w:cs="Calibri"/>
          <w:spacing w:val="1"/>
          <w:sz w:val="24"/>
          <w:szCs w:val="24"/>
        </w:rPr>
        <w:t>pon</w:t>
      </w:r>
      <w:r w:rsidR="002303B9">
        <w:rPr>
          <w:rFonts w:ascii="Calibri" w:eastAsia="Calibri" w:hAnsi="Calibri" w:cs="Calibri"/>
          <w:sz w:val="24"/>
          <w:szCs w:val="24"/>
        </w:rPr>
        <w:t>s</w:t>
      </w:r>
      <w:r w:rsidR="002303B9">
        <w:rPr>
          <w:rFonts w:ascii="Calibri" w:eastAsia="Calibri" w:hAnsi="Calibri" w:cs="Calibri"/>
          <w:spacing w:val="-2"/>
          <w:sz w:val="24"/>
          <w:szCs w:val="24"/>
        </w:rPr>
        <w:t>i</w:t>
      </w:r>
      <w:r w:rsidR="002303B9">
        <w:rPr>
          <w:rFonts w:ascii="Calibri" w:eastAsia="Calibri" w:hAnsi="Calibri" w:cs="Calibri"/>
          <w:spacing w:val="1"/>
          <w:sz w:val="24"/>
          <w:szCs w:val="24"/>
        </w:rPr>
        <w:t>b</w:t>
      </w:r>
      <w:r w:rsidR="002303B9">
        <w:rPr>
          <w:rFonts w:ascii="Calibri" w:eastAsia="Calibri" w:hAnsi="Calibri" w:cs="Calibri"/>
          <w:sz w:val="24"/>
          <w:szCs w:val="24"/>
        </w:rPr>
        <w:t>ili</w:t>
      </w:r>
      <w:r w:rsidR="002303B9">
        <w:rPr>
          <w:rFonts w:ascii="Calibri" w:eastAsia="Calibri" w:hAnsi="Calibri" w:cs="Calibri"/>
          <w:spacing w:val="1"/>
          <w:sz w:val="24"/>
          <w:szCs w:val="24"/>
        </w:rPr>
        <w:t>t</w:t>
      </w:r>
      <w:r w:rsidR="002303B9">
        <w:rPr>
          <w:rFonts w:ascii="Calibri" w:eastAsia="Calibri" w:hAnsi="Calibri" w:cs="Calibri"/>
          <w:spacing w:val="-2"/>
          <w:sz w:val="24"/>
          <w:szCs w:val="24"/>
        </w:rPr>
        <w:t>i</w:t>
      </w:r>
      <w:r w:rsidR="002303B9">
        <w:rPr>
          <w:rFonts w:ascii="Calibri" w:eastAsia="Calibri" w:hAnsi="Calibri" w:cs="Calibri"/>
          <w:spacing w:val="1"/>
          <w:sz w:val="24"/>
          <w:szCs w:val="24"/>
        </w:rPr>
        <w:t>e</w:t>
      </w:r>
      <w:r w:rsidR="002303B9">
        <w:rPr>
          <w:rFonts w:ascii="Calibri" w:eastAsia="Calibri" w:hAnsi="Calibri" w:cs="Calibri"/>
          <w:sz w:val="24"/>
          <w:szCs w:val="24"/>
        </w:rPr>
        <w:t xml:space="preserve">s, </w:t>
      </w:r>
      <w:r w:rsidR="002303B9">
        <w:rPr>
          <w:rFonts w:ascii="Calibri" w:eastAsia="Calibri" w:hAnsi="Calibri" w:cs="Calibri"/>
          <w:spacing w:val="1"/>
          <w:sz w:val="24"/>
          <w:szCs w:val="24"/>
        </w:rPr>
        <w:t>pe</w:t>
      </w:r>
      <w:r w:rsidR="002303B9">
        <w:rPr>
          <w:rFonts w:ascii="Calibri" w:eastAsia="Calibri" w:hAnsi="Calibri" w:cs="Calibri"/>
          <w:sz w:val="24"/>
          <w:szCs w:val="24"/>
        </w:rPr>
        <w:t>rmi</w:t>
      </w:r>
      <w:r w:rsidR="002303B9">
        <w:rPr>
          <w:rFonts w:ascii="Calibri" w:eastAsia="Calibri" w:hAnsi="Calibri" w:cs="Calibri"/>
          <w:spacing w:val="-1"/>
          <w:sz w:val="24"/>
          <w:szCs w:val="24"/>
        </w:rPr>
        <w:t>t</w:t>
      </w:r>
      <w:r w:rsidR="002303B9">
        <w:rPr>
          <w:rFonts w:ascii="Calibri" w:eastAsia="Calibri" w:hAnsi="Calibri" w:cs="Calibri"/>
          <w:spacing w:val="1"/>
          <w:sz w:val="24"/>
          <w:szCs w:val="24"/>
        </w:rPr>
        <w:t>t</w:t>
      </w:r>
      <w:r w:rsidR="002303B9">
        <w:rPr>
          <w:rFonts w:ascii="Calibri" w:eastAsia="Calibri" w:hAnsi="Calibri" w:cs="Calibri"/>
          <w:sz w:val="24"/>
          <w:szCs w:val="24"/>
        </w:rPr>
        <w:t>i</w:t>
      </w:r>
      <w:r w:rsidR="002303B9">
        <w:rPr>
          <w:rFonts w:ascii="Calibri" w:eastAsia="Calibri" w:hAnsi="Calibri" w:cs="Calibri"/>
          <w:spacing w:val="1"/>
          <w:sz w:val="24"/>
          <w:szCs w:val="24"/>
        </w:rPr>
        <w:t>n</w:t>
      </w:r>
      <w:r w:rsidR="002303B9">
        <w:rPr>
          <w:rFonts w:ascii="Calibri" w:eastAsia="Calibri" w:hAnsi="Calibri" w:cs="Calibri"/>
          <w:sz w:val="24"/>
          <w:szCs w:val="24"/>
        </w:rPr>
        <w:t>g</w:t>
      </w:r>
      <w:r w:rsidR="002303B9">
        <w:rPr>
          <w:rFonts w:ascii="Calibri" w:eastAsia="Calibri" w:hAnsi="Calibri" w:cs="Calibri"/>
          <w:spacing w:val="-9"/>
          <w:sz w:val="24"/>
          <w:szCs w:val="24"/>
        </w:rPr>
        <w:t xml:space="preserve"> </w:t>
      </w:r>
      <w:r w:rsidR="002303B9">
        <w:rPr>
          <w:rFonts w:ascii="Calibri" w:eastAsia="Calibri" w:hAnsi="Calibri" w:cs="Calibri"/>
          <w:sz w:val="24"/>
          <w:szCs w:val="24"/>
        </w:rPr>
        <w:t>r</w:t>
      </w:r>
      <w:r w:rsidR="002303B9">
        <w:rPr>
          <w:rFonts w:ascii="Calibri" w:eastAsia="Calibri" w:hAnsi="Calibri" w:cs="Calibri"/>
          <w:spacing w:val="-2"/>
          <w:sz w:val="24"/>
          <w:szCs w:val="24"/>
        </w:rPr>
        <w:t>e</w:t>
      </w:r>
      <w:r w:rsidR="002303B9">
        <w:rPr>
          <w:rFonts w:ascii="Calibri" w:eastAsia="Calibri" w:hAnsi="Calibri" w:cs="Calibri"/>
          <w:spacing w:val="1"/>
          <w:sz w:val="24"/>
          <w:szCs w:val="24"/>
        </w:rPr>
        <w:t>qu</w:t>
      </w:r>
      <w:r w:rsidR="002303B9">
        <w:rPr>
          <w:rFonts w:ascii="Calibri" w:eastAsia="Calibri" w:hAnsi="Calibri" w:cs="Calibri"/>
          <w:sz w:val="24"/>
          <w:szCs w:val="24"/>
        </w:rPr>
        <w:t>i</w:t>
      </w:r>
      <w:r w:rsidR="002303B9">
        <w:rPr>
          <w:rFonts w:ascii="Calibri" w:eastAsia="Calibri" w:hAnsi="Calibri" w:cs="Calibri"/>
          <w:spacing w:val="-2"/>
          <w:sz w:val="24"/>
          <w:szCs w:val="24"/>
        </w:rPr>
        <w:t>r</w:t>
      </w:r>
      <w:r w:rsidR="002303B9">
        <w:rPr>
          <w:rFonts w:ascii="Calibri" w:eastAsia="Calibri" w:hAnsi="Calibri" w:cs="Calibri"/>
          <w:spacing w:val="1"/>
          <w:sz w:val="24"/>
          <w:szCs w:val="24"/>
        </w:rPr>
        <w:t>e</w:t>
      </w:r>
      <w:r w:rsidR="002303B9">
        <w:rPr>
          <w:rFonts w:ascii="Calibri" w:eastAsia="Calibri" w:hAnsi="Calibri" w:cs="Calibri"/>
          <w:sz w:val="24"/>
          <w:szCs w:val="24"/>
        </w:rPr>
        <w:t>m</w:t>
      </w:r>
      <w:r w:rsidR="002303B9">
        <w:rPr>
          <w:rFonts w:ascii="Calibri" w:eastAsia="Calibri" w:hAnsi="Calibri" w:cs="Calibri"/>
          <w:spacing w:val="1"/>
          <w:sz w:val="24"/>
          <w:szCs w:val="24"/>
        </w:rPr>
        <w:t>e</w:t>
      </w:r>
      <w:r w:rsidR="002303B9">
        <w:rPr>
          <w:rFonts w:ascii="Calibri" w:eastAsia="Calibri" w:hAnsi="Calibri" w:cs="Calibri"/>
          <w:spacing w:val="-1"/>
          <w:sz w:val="24"/>
          <w:szCs w:val="24"/>
        </w:rPr>
        <w:t>n</w:t>
      </w:r>
      <w:r w:rsidR="002303B9">
        <w:rPr>
          <w:rFonts w:ascii="Calibri" w:eastAsia="Calibri" w:hAnsi="Calibri" w:cs="Calibri"/>
          <w:spacing w:val="1"/>
          <w:sz w:val="24"/>
          <w:szCs w:val="24"/>
        </w:rPr>
        <w:t>t</w:t>
      </w:r>
      <w:r w:rsidR="002303B9">
        <w:rPr>
          <w:rFonts w:ascii="Calibri" w:eastAsia="Calibri" w:hAnsi="Calibri" w:cs="Calibri"/>
          <w:spacing w:val="-3"/>
          <w:sz w:val="24"/>
          <w:szCs w:val="24"/>
        </w:rPr>
        <w:t>s</w:t>
      </w:r>
      <w:r w:rsidR="002303B9">
        <w:rPr>
          <w:rFonts w:ascii="Calibri" w:eastAsia="Calibri" w:hAnsi="Calibri" w:cs="Calibri"/>
          <w:sz w:val="24"/>
          <w:szCs w:val="24"/>
        </w:rPr>
        <w:t>,</w:t>
      </w:r>
      <w:r w:rsidR="002303B9">
        <w:rPr>
          <w:rFonts w:ascii="Calibri" w:eastAsia="Calibri" w:hAnsi="Calibri" w:cs="Calibri"/>
          <w:spacing w:val="-7"/>
          <w:sz w:val="24"/>
          <w:szCs w:val="24"/>
        </w:rPr>
        <w:t xml:space="preserve"> </w:t>
      </w:r>
      <w:r w:rsidR="002303B9">
        <w:rPr>
          <w:rFonts w:ascii="Calibri" w:eastAsia="Calibri" w:hAnsi="Calibri" w:cs="Calibri"/>
          <w:sz w:val="24"/>
          <w:szCs w:val="24"/>
        </w:rPr>
        <w:t>a</w:t>
      </w:r>
      <w:r w:rsidR="002303B9">
        <w:rPr>
          <w:rFonts w:ascii="Calibri" w:eastAsia="Calibri" w:hAnsi="Calibri" w:cs="Calibri"/>
          <w:spacing w:val="1"/>
          <w:sz w:val="24"/>
          <w:szCs w:val="24"/>
        </w:rPr>
        <w:t>n</w:t>
      </w:r>
      <w:r w:rsidR="002303B9">
        <w:rPr>
          <w:rFonts w:ascii="Calibri" w:eastAsia="Calibri" w:hAnsi="Calibri" w:cs="Calibri"/>
          <w:sz w:val="24"/>
          <w:szCs w:val="24"/>
        </w:rPr>
        <w:t>d a</w:t>
      </w:r>
      <w:r w:rsidR="002303B9">
        <w:rPr>
          <w:rFonts w:ascii="Calibri" w:eastAsia="Calibri" w:hAnsi="Calibri" w:cs="Calibri"/>
          <w:spacing w:val="-1"/>
          <w:sz w:val="24"/>
          <w:szCs w:val="24"/>
        </w:rPr>
        <w:t>n</w:t>
      </w:r>
      <w:r w:rsidR="002303B9">
        <w:rPr>
          <w:rFonts w:ascii="Calibri" w:eastAsia="Calibri" w:hAnsi="Calibri" w:cs="Calibri"/>
          <w:spacing w:val="1"/>
          <w:sz w:val="24"/>
          <w:szCs w:val="24"/>
        </w:rPr>
        <w:t>t</w:t>
      </w:r>
      <w:r w:rsidR="002303B9">
        <w:rPr>
          <w:rFonts w:ascii="Calibri" w:eastAsia="Calibri" w:hAnsi="Calibri" w:cs="Calibri"/>
          <w:sz w:val="24"/>
          <w:szCs w:val="24"/>
        </w:rPr>
        <w:t>i</w:t>
      </w:r>
      <w:r w:rsidR="002303B9">
        <w:rPr>
          <w:rFonts w:ascii="Calibri" w:eastAsia="Calibri" w:hAnsi="Calibri" w:cs="Calibri"/>
          <w:spacing w:val="-1"/>
          <w:sz w:val="24"/>
          <w:szCs w:val="24"/>
        </w:rPr>
        <w:t>c</w:t>
      </w:r>
      <w:r w:rsidR="002303B9">
        <w:rPr>
          <w:rFonts w:ascii="Calibri" w:eastAsia="Calibri" w:hAnsi="Calibri" w:cs="Calibri"/>
          <w:sz w:val="24"/>
          <w:szCs w:val="24"/>
        </w:rPr>
        <w:t>i</w:t>
      </w:r>
      <w:r w:rsidR="002303B9">
        <w:rPr>
          <w:rFonts w:ascii="Calibri" w:eastAsia="Calibri" w:hAnsi="Calibri" w:cs="Calibri"/>
          <w:spacing w:val="1"/>
          <w:sz w:val="24"/>
          <w:szCs w:val="24"/>
        </w:rPr>
        <w:t>p</w:t>
      </w:r>
      <w:r w:rsidR="002303B9">
        <w:rPr>
          <w:rFonts w:ascii="Calibri" w:eastAsia="Calibri" w:hAnsi="Calibri" w:cs="Calibri"/>
          <w:spacing w:val="-2"/>
          <w:sz w:val="24"/>
          <w:szCs w:val="24"/>
        </w:rPr>
        <w:t>a</w:t>
      </w:r>
      <w:r w:rsidR="002303B9">
        <w:rPr>
          <w:rFonts w:ascii="Calibri" w:eastAsia="Calibri" w:hAnsi="Calibri" w:cs="Calibri"/>
          <w:spacing w:val="1"/>
          <w:sz w:val="24"/>
          <w:szCs w:val="24"/>
        </w:rPr>
        <w:t>te</w:t>
      </w:r>
      <w:r w:rsidR="002303B9">
        <w:rPr>
          <w:rFonts w:ascii="Calibri" w:eastAsia="Calibri" w:hAnsi="Calibri" w:cs="Calibri"/>
          <w:sz w:val="24"/>
          <w:szCs w:val="24"/>
        </w:rPr>
        <w:t>d</w:t>
      </w:r>
      <w:r w:rsidR="002303B9">
        <w:rPr>
          <w:rFonts w:ascii="Calibri" w:eastAsia="Calibri" w:hAnsi="Calibri" w:cs="Calibri"/>
          <w:spacing w:val="-3"/>
          <w:sz w:val="24"/>
          <w:szCs w:val="24"/>
        </w:rPr>
        <w:t xml:space="preserve"> </w:t>
      </w:r>
      <w:r w:rsidR="002303B9">
        <w:rPr>
          <w:rFonts w:ascii="Calibri" w:eastAsia="Calibri" w:hAnsi="Calibri" w:cs="Calibri"/>
          <w:spacing w:val="-1"/>
          <w:sz w:val="24"/>
          <w:szCs w:val="24"/>
        </w:rPr>
        <w:t>c</w:t>
      </w:r>
      <w:r w:rsidR="002303B9">
        <w:rPr>
          <w:rFonts w:ascii="Calibri" w:eastAsia="Calibri" w:hAnsi="Calibri" w:cs="Calibri"/>
          <w:spacing w:val="1"/>
          <w:sz w:val="24"/>
          <w:szCs w:val="24"/>
        </w:rPr>
        <w:t>on</w:t>
      </w:r>
      <w:r w:rsidR="002303B9">
        <w:rPr>
          <w:rFonts w:ascii="Calibri" w:eastAsia="Calibri" w:hAnsi="Calibri" w:cs="Calibri"/>
          <w:spacing w:val="-3"/>
          <w:sz w:val="24"/>
          <w:szCs w:val="24"/>
        </w:rPr>
        <w:t>s</w:t>
      </w:r>
      <w:r w:rsidR="002303B9">
        <w:rPr>
          <w:rFonts w:ascii="Calibri" w:eastAsia="Calibri" w:hAnsi="Calibri" w:cs="Calibri"/>
          <w:spacing w:val="1"/>
          <w:sz w:val="24"/>
          <w:szCs w:val="24"/>
        </w:rPr>
        <w:t>t</w:t>
      </w:r>
      <w:r w:rsidR="002303B9">
        <w:rPr>
          <w:rFonts w:ascii="Calibri" w:eastAsia="Calibri" w:hAnsi="Calibri" w:cs="Calibri"/>
          <w:sz w:val="24"/>
          <w:szCs w:val="24"/>
        </w:rPr>
        <w:t>r</w:t>
      </w:r>
      <w:r w:rsidR="002303B9">
        <w:rPr>
          <w:rFonts w:ascii="Calibri" w:eastAsia="Calibri" w:hAnsi="Calibri" w:cs="Calibri"/>
          <w:spacing w:val="-1"/>
          <w:sz w:val="24"/>
          <w:szCs w:val="24"/>
        </w:rPr>
        <w:t>uc</w:t>
      </w:r>
      <w:r w:rsidR="002303B9">
        <w:rPr>
          <w:rFonts w:ascii="Calibri" w:eastAsia="Calibri" w:hAnsi="Calibri" w:cs="Calibri"/>
          <w:spacing w:val="1"/>
          <w:sz w:val="24"/>
          <w:szCs w:val="24"/>
        </w:rPr>
        <w:t>t</w:t>
      </w:r>
      <w:r w:rsidR="002303B9">
        <w:rPr>
          <w:rFonts w:ascii="Calibri" w:eastAsia="Calibri" w:hAnsi="Calibri" w:cs="Calibri"/>
          <w:sz w:val="24"/>
          <w:szCs w:val="24"/>
        </w:rPr>
        <w:t>i</w:t>
      </w:r>
      <w:r w:rsidR="002303B9">
        <w:rPr>
          <w:rFonts w:ascii="Calibri" w:eastAsia="Calibri" w:hAnsi="Calibri" w:cs="Calibri"/>
          <w:spacing w:val="1"/>
          <w:sz w:val="24"/>
          <w:szCs w:val="24"/>
        </w:rPr>
        <w:t>o</w:t>
      </w:r>
      <w:r w:rsidR="002303B9">
        <w:rPr>
          <w:rFonts w:ascii="Calibri" w:eastAsia="Calibri" w:hAnsi="Calibri" w:cs="Calibri"/>
          <w:sz w:val="24"/>
          <w:szCs w:val="24"/>
        </w:rPr>
        <w:t>n</w:t>
      </w:r>
      <w:r w:rsidR="002303B9">
        <w:rPr>
          <w:rFonts w:ascii="Calibri" w:eastAsia="Calibri" w:hAnsi="Calibri" w:cs="Calibri"/>
          <w:spacing w:val="-2"/>
          <w:sz w:val="24"/>
          <w:szCs w:val="24"/>
        </w:rPr>
        <w:t xml:space="preserve"> </w:t>
      </w:r>
      <w:r w:rsidR="002303B9">
        <w:rPr>
          <w:rFonts w:ascii="Calibri" w:eastAsia="Calibri" w:hAnsi="Calibri" w:cs="Calibri"/>
          <w:sz w:val="24"/>
          <w:szCs w:val="24"/>
        </w:rPr>
        <w:t>s</w:t>
      </w:r>
      <w:r w:rsidR="002303B9">
        <w:rPr>
          <w:rFonts w:ascii="Calibri" w:eastAsia="Calibri" w:hAnsi="Calibri" w:cs="Calibri"/>
          <w:spacing w:val="-1"/>
          <w:sz w:val="24"/>
          <w:szCs w:val="24"/>
        </w:rPr>
        <w:t>ch</w:t>
      </w:r>
      <w:r w:rsidR="002303B9">
        <w:rPr>
          <w:rFonts w:ascii="Calibri" w:eastAsia="Calibri" w:hAnsi="Calibri" w:cs="Calibri"/>
          <w:spacing w:val="1"/>
          <w:sz w:val="24"/>
          <w:szCs w:val="24"/>
        </w:rPr>
        <w:t>e</w:t>
      </w:r>
      <w:r w:rsidR="002303B9">
        <w:rPr>
          <w:rFonts w:ascii="Calibri" w:eastAsia="Calibri" w:hAnsi="Calibri" w:cs="Calibri"/>
          <w:spacing w:val="-1"/>
          <w:sz w:val="24"/>
          <w:szCs w:val="24"/>
        </w:rPr>
        <w:t>d</w:t>
      </w:r>
      <w:r w:rsidR="002303B9">
        <w:rPr>
          <w:rFonts w:ascii="Calibri" w:eastAsia="Calibri" w:hAnsi="Calibri" w:cs="Calibri"/>
          <w:spacing w:val="1"/>
          <w:sz w:val="24"/>
          <w:szCs w:val="24"/>
        </w:rPr>
        <w:t>u</w:t>
      </w:r>
      <w:r w:rsidR="002303B9">
        <w:rPr>
          <w:rFonts w:ascii="Calibri" w:eastAsia="Calibri" w:hAnsi="Calibri" w:cs="Calibri"/>
          <w:sz w:val="24"/>
          <w:szCs w:val="24"/>
        </w:rPr>
        <w:t>l</w:t>
      </w:r>
      <w:r w:rsidR="002303B9">
        <w:rPr>
          <w:rFonts w:ascii="Calibri" w:eastAsia="Calibri" w:hAnsi="Calibri" w:cs="Calibri"/>
          <w:spacing w:val="1"/>
          <w:sz w:val="24"/>
          <w:szCs w:val="24"/>
        </w:rPr>
        <w:t>e</w:t>
      </w:r>
      <w:r w:rsidR="002303B9">
        <w:rPr>
          <w:rFonts w:ascii="Calibri" w:eastAsia="Calibri" w:hAnsi="Calibri" w:cs="Calibri"/>
          <w:sz w:val="24"/>
          <w:szCs w:val="24"/>
        </w:rPr>
        <w:t>s</w:t>
      </w:r>
      <w:r w:rsidR="002303B9">
        <w:rPr>
          <w:rFonts w:ascii="Calibri" w:eastAsia="Calibri" w:hAnsi="Calibri" w:cs="Calibri"/>
          <w:spacing w:val="-2"/>
          <w:sz w:val="24"/>
          <w:szCs w:val="24"/>
        </w:rPr>
        <w:t xml:space="preserve"> </w:t>
      </w:r>
      <w:r w:rsidR="002303B9">
        <w:rPr>
          <w:rFonts w:ascii="Calibri" w:eastAsia="Calibri" w:hAnsi="Calibri" w:cs="Calibri"/>
          <w:spacing w:val="-1"/>
          <w:sz w:val="24"/>
          <w:szCs w:val="24"/>
        </w:rPr>
        <w:t>(</w:t>
      </w:r>
      <w:r w:rsidR="002303B9">
        <w:rPr>
          <w:rFonts w:ascii="Calibri" w:eastAsia="Calibri" w:hAnsi="Calibri" w:cs="Calibri"/>
          <w:sz w:val="24"/>
          <w:szCs w:val="24"/>
        </w:rPr>
        <w:t>i</w:t>
      </w:r>
      <w:r w:rsidR="002303B9">
        <w:rPr>
          <w:rFonts w:ascii="Calibri" w:eastAsia="Calibri" w:hAnsi="Calibri" w:cs="Calibri"/>
          <w:spacing w:val="1"/>
          <w:sz w:val="24"/>
          <w:szCs w:val="24"/>
        </w:rPr>
        <w:t>n</w:t>
      </w:r>
      <w:r w:rsidR="002303B9">
        <w:rPr>
          <w:rFonts w:ascii="Calibri" w:eastAsia="Calibri" w:hAnsi="Calibri" w:cs="Calibri"/>
          <w:spacing w:val="-1"/>
          <w:sz w:val="24"/>
          <w:szCs w:val="24"/>
        </w:rPr>
        <w:t>c</w:t>
      </w:r>
      <w:r w:rsidR="002303B9">
        <w:rPr>
          <w:rFonts w:ascii="Calibri" w:eastAsia="Calibri" w:hAnsi="Calibri" w:cs="Calibri"/>
          <w:spacing w:val="-2"/>
          <w:sz w:val="24"/>
          <w:szCs w:val="24"/>
        </w:rPr>
        <w:t>l</w:t>
      </w:r>
      <w:r w:rsidR="002303B9">
        <w:rPr>
          <w:rFonts w:ascii="Calibri" w:eastAsia="Calibri" w:hAnsi="Calibri" w:cs="Calibri"/>
          <w:spacing w:val="1"/>
          <w:sz w:val="24"/>
          <w:szCs w:val="24"/>
        </w:rPr>
        <w:t>ud</w:t>
      </w:r>
      <w:r w:rsidR="002303B9">
        <w:rPr>
          <w:rFonts w:ascii="Calibri" w:eastAsia="Calibri" w:hAnsi="Calibri" w:cs="Calibri"/>
          <w:spacing w:val="-2"/>
          <w:sz w:val="24"/>
          <w:szCs w:val="24"/>
        </w:rPr>
        <w:t>i</w:t>
      </w:r>
      <w:r w:rsidR="002303B9">
        <w:rPr>
          <w:rFonts w:ascii="Calibri" w:eastAsia="Calibri" w:hAnsi="Calibri" w:cs="Calibri"/>
          <w:spacing w:val="-1"/>
          <w:sz w:val="24"/>
          <w:szCs w:val="24"/>
        </w:rPr>
        <w:t>n</w:t>
      </w:r>
      <w:r w:rsidR="002303B9">
        <w:rPr>
          <w:rFonts w:ascii="Calibri" w:eastAsia="Calibri" w:hAnsi="Calibri" w:cs="Calibri"/>
          <w:sz w:val="24"/>
          <w:szCs w:val="24"/>
        </w:rPr>
        <w:t>g l</w:t>
      </w:r>
      <w:r w:rsidR="002303B9">
        <w:rPr>
          <w:rFonts w:ascii="Calibri" w:eastAsia="Calibri" w:hAnsi="Calibri" w:cs="Calibri"/>
          <w:spacing w:val="1"/>
          <w:sz w:val="24"/>
          <w:szCs w:val="24"/>
        </w:rPr>
        <w:t>on</w:t>
      </w:r>
      <w:r w:rsidR="002303B9">
        <w:rPr>
          <w:rFonts w:ascii="Calibri" w:eastAsia="Calibri" w:hAnsi="Calibri" w:cs="Calibri"/>
          <w:sz w:val="24"/>
          <w:szCs w:val="24"/>
        </w:rPr>
        <w:t>g</w:t>
      </w:r>
      <w:r w:rsidR="002303B9">
        <w:rPr>
          <w:rFonts w:ascii="Calibri" w:eastAsia="Calibri" w:hAnsi="Calibri" w:cs="Calibri"/>
          <w:spacing w:val="1"/>
          <w:sz w:val="24"/>
          <w:szCs w:val="24"/>
        </w:rPr>
        <w:t>-</w:t>
      </w:r>
      <w:r w:rsidR="002303B9">
        <w:rPr>
          <w:rFonts w:ascii="Calibri" w:eastAsia="Calibri" w:hAnsi="Calibri" w:cs="Calibri"/>
          <w:spacing w:val="-2"/>
          <w:sz w:val="24"/>
          <w:szCs w:val="24"/>
        </w:rPr>
        <w:t>l</w:t>
      </w:r>
      <w:r w:rsidR="002303B9">
        <w:rPr>
          <w:rFonts w:ascii="Calibri" w:eastAsia="Calibri" w:hAnsi="Calibri" w:cs="Calibri"/>
          <w:sz w:val="24"/>
          <w:szCs w:val="24"/>
        </w:rPr>
        <w:t>ea</w:t>
      </w:r>
      <w:r w:rsidR="002303B9">
        <w:rPr>
          <w:rFonts w:ascii="Calibri" w:eastAsia="Calibri" w:hAnsi="Calibri" w:cs="Calibri"/>
          <w:spacing w:val="-1"/>
          <w:sz w:val="24"/>
          <w:szCs w:val="24"/>
        </w:rPr>
        <w:t>d</w:t>
      </w:r>
      <w:r w:rsidR="002303B9">
        <w:rPr>
          <w:rFonts w:ascii="Calibri" w:eastAsia="Calibri" w:hAnsi="Calibri" w:cs="Calibri"/>
          <w:sz w:val="24"/>
          <w:szCs w:val="24"/>
        </w:rPr>
        <w:t xml:space="preserve">- </w:t>
      </w:r>
      <w:r w:rsidR="002303B9">
        <w:rPr>
          <w:rFonts w:ascii="Calibri" w:eastAsia="Calibri" w:hAnsi="Calibri" w:cs="Calibri"/>
          <w:spacing w:val="1"/>
          <w:sz w:val="24"/>
          <w:szCs w:val="24"/>
        </w:rPr>
        <w:t>t</w:t>
      </w:r>
      <w:r w:rsidR="002303B9">
        <w:rPr>
          <w:rFonts w:ascii="Calibri" w:eastAsia="Calibri" w:hAnsi="Calibri" w:cs="Calibri"/>
          <w:sz w:val="24"/>
          <w:szCs w:val="24"/>
        </w:rPr>
        <w:t>ime</w:t>
      </w:r>
      <w:r w:rsidR="002303B9">
        <w:rPr>
          <w:rFonts w:ascii="Calibri" w:eastAsia="Calibri" w:hAnsi="Calibri" w:cs="Calibri"/>
          <w:spacing w:val="-3"/>
          <w:sz w:val="24"/>
          <w:szCs w:val="24"/>
        </w:rPr>
        <w:t xml:space="preserve"> </w:t>
      </w:r>
      <w:r w:rsidR="002303B9">
        <w:rPr>
          <w:rFonts w:ascii="Calibri" w:eastAsia="Calibri" w:hAnsi="Calibri" w:cs="Calibri"/>
          <w:spacing w:val="-2"/>
          <w:sz w:val="24"/>
          <w:szCs w:val="24"/>
        </w:rPr>
        <w:t>i</w:t>
      </w:r>
      <w:r w:rsidR="002303B9">
        <w:rPr>
          <w:rFonts w:ascii="Calibri" w:eastAsia="Calibri" w:hAnsi="Calibri" w:cs="Calibri"/>
          <w:spacing w:val="1"/>
          <w:sz w:val="24"/>
          <w:szCs w:val="24"/>
        </w:rPr>
        <w:t>te</w:t>
      </w:r>
      <w:r w:rsidR="002303B9">
        <w:rPr>
          <w:rFonts w:ascii="Calibri" w:eastAsia="Calibri" w:hAnsi="Calibri" w:cs="Calibri"/>
          <w:sz w:val="24"/>
          <w:szCs w:val="24"/>
        </w:rPr>
        <w:t>ms</w:t>
      </w:r>
      <w:r w:rsidR="002303B9">
        <w:rPr>
          <w:rFonts w:ascii="Calibri" w:eastAsia="Calibri" w:hAnsi="Calibri" w:cs="Calibri"/>
          <w:spacing w:val="-1"/>
          <w:sz w:val="24"/>
          <w:szCs w:val="24"/>
        </w:rPr>
        <w:t>)</w:t>
      </w:r>
      <w:r w:rsidR="002303B9">
        <w:rPr>
          <w:rFonts w:ascii="Calibri" w:eastAsia="Calibri" w:hAnsi="Calibri" w:cs="Calibri"/>
          <w:sz w:val="24"/>
          <w:szCs w:val="24"/>
        </w:rPr>
        <w:t>.</w:t>
      </w:r>
    </w:p>
    <w:p w14:paraId="412A4082" w14:textId="77777777" w:rsidR="002303B9" w:rsidRDefault="002303B9" w:rsidP="002303B9">
      <w:pPr>
        <w:spacing w:before="2" w:after="0" w:line="160" w:lineRule="exact"/>
        <w:rPr>
          <w:sz w:val="16"/>
          <w:szCs w:val="16"/>
        </w:rPr>
      </w:pPr>
    </w:p>
    <w:p w14:paraId="0CF98662" w14:textId="36A1A6CC" w:rsidR="002303B9" w:rsidRDefault="00CF2A41" w:rsidP="002303B9">
      <w:pPr>
        <w:tabs>
          <w:tab w:val="left" w:pos="1560"/>
        </w:tabs>
        <w:spacing w:after="0" w:line="258" w:lineRule="auto"/>
        <w:ind w:left="840" w:right="79"/>
        <w:rPr>
          <w:rFonts w:ascii="Calibri" w:eastAsia="Calibri" w:hAnsi="Calibri" w:cs="Calibri"/>
          <w:sz w:val="24"/>
          <w:szCs w:val="24"/>
        </w:rPr>
      </w:pPr>
      <w:r>
        <w:rPr>
          <w:rFonts w:ascii="Calibri" w:eastAsia="Calibri" w:hAnsi="Calibri" w:cs="Calibri"/>
          <w:spacing w:val="1"/>
          <w:sz w:val="24"/>
          <w:szCs w:val="24"/>
        </w:rPr>
        <w:t>4</w:t>
      </w:r>
      <w:r w:rsidR="002303B9">
        <w:rPr>
          <w:rFonts w:ascii="Calibri" w:eastAsia="Calibri" w:hAnsi="Calibri" w:cs="Calibri"/>
          <w:spacing w:val="-1"/>
          <w:sz w:val="24"/>
          <w:szCs w:val="24"/>
        </w:rPr>
        <w:t>.</w:t>
      </w:r>
      <w:r w:rsidR="002303B9">
        <w:rPr>
          <w:rFonts w:ascii="Calibri" w:eastAsia="Calibri" w:hAnsi="Calibri" w:cs="Calibri"/>
          <w:spacing w:val="1"/>
          <w:sz w:val="24"/>
          <w:szCs w:val="24"/>
        </w:rPr>
        <w:t>5</w:t>
      </w:r>
      <w:r w:rsidR="002303B9">
        <w:rPr>
          <w:rFonts w:ascii="Calibri" w:eastAsia="Calibri" w:hAnsi="Calibri" w:cs="Calibri"/>
          <w:sz w:val="24"/>
          <w:szCs w:val="24"/>
        </w:rPr>
        <w:t>.1</w:t>
      </w:r>
      <w:r w:rsidR="002303B9">
        <w:rPr>
          <w:rFonts w:ascii="Calibri" w:eastAsia="Calibri" w:hAnsi="Calibri" w:cs="Calibri"/>
          <w:sz w:val="24"/>
          <w:szCs w:val="24"/>
        </w:rPr>
        <w:tab/>
      </w:r>
      <w:r w:rsidR="002303B9" w:rsidRPr="002F2BB5">
        <w:rPr>
          <w:rFonts w:ascii="Calibri" w:eastAsia="Calibri" w:hAnsi="Calibri" w:cs="Calibri"/>
          <w:sz w:val="24"/>
          <w:szCs w:val="24"/>
        </w:rPr>
        <w:t xml:space="preserve">Schedule and conduct progress meetings.  Provide a status report to the Public Works Director and </w:t>
      </w:r>
      <w:r w:rsidR="004E4CF3">
        <w:rPr>
          <w:rFonts w:ascii="Calibri" w:eastAsia="Calibri" w:hAnsi="Calibri" w:cs="Calibri"/>
          <w:sz w:val="24"/>
          <w:szCs w:val="24"/>
        </w:rPr>
        <w:t>Executive Director</w:t>
      </w:r>
      <w:r w:rsidR="002303B9" w:rsidRPr="002F2BB5">
        <w:rPr>
          <w:rFonts w:ascii="Calibri" w:eastAsia="Calibri" w:hAnsi="Calibri" w:cs="Calibri"/>
          <w:sz w:val="24"/>
          <w:szCs w:val="24"/>
        </w:rPr>
        <w:t xml:space="preserve"> on a monthly basis.  Provide updates to the Warrenton City Commission as requested.</w:t>
      </w:r>
    </w:p>
    <w:p w14:paraId="5BA51832" w14:textId="77777777" w:rsidR="002303B9" w:rsidRDefault="002303B9" w:rsidP="002303B9">
      <w:pPr>
        <w:tabs>
          <w:tab w:val="left" w:pos="1560"/>
        </w:tabs>
        <w:spacing w:after="0" w:line="258" w:lineRule="auto"/>
        <w:ind w:right="79"/>
        <w:rPr>
          <w:rFonts w:ascii="Calibri" w:eastAsia="Calibri" w:hAnsi="Calibri" w:cs="Calibri"/>
          <w:sz w:val="24"/>
          <w:szCs w:val="24"/>
        </w:rPr>
      </w:pPr>
    </w:p>
    <w:p w14:paraId="63D6028B" w14:textId="64617564" w:rsidR="00FF21F4" w:rsidRDefault="00CF2A41" w:rsidP="00FF21F4">
      <w:pPr>
        <w:ind w:left="720" w:hanging="720"/>
        <w:rPr>
          <w:rFonts w:ascii="Calibri" w:eastAsia="Calibri" w:hAnsi="Calibri" w:cs="Calibri"/>
          <w:sz w:val="24"/>
          <w:szCs w:val="24"/>
        </w:rPr>
      </w:pPr>
      <w:r>
        <w:rPr>
          <w:rFonts w:ascii="Calibri" w:eastAsia="Calibri" w:hAnsi="Calibri" w:cs="Calibri"/>
          <w:sz w:val="24"/>
          <w:szCs w:val="24"/>
        </w:rPr>
        <w:t>4</w:t>
      </w:r>
      <w:r w:rsidR="002303B9" w:rsidRPr="002F2BB5">
        <w:rPr>
          <w:rFonts w:ascii="Calibri" w:eastAsia="Calibri" w:hAnsi="Calibri" w:cs="Calibri"/>
          <w:sz w:val="24"/>
          <w:szCs w:val="24"/>
        </w:rPr>
        <w:t>.</w:t>
      </w:r>
      <w:r w:rsidR="002303B9">
        <w:rPr>
          <w:rFonts w:ascii="Calibri" w:eastAsia="Calibri" w:hAnsi="Calibri" w:cs="Calibri"/>
          <w:sz w:val="24"/>
          <w:szCs w:val="24"/>
        </w:rPr>
        <w:t>6</w:t>
      </w:r>
      <w:r w:rsidR="002303B9" w:rsidRPr="002F2BB5">
        <w:rPr>
          <w:rFonts w:ascii="Calibri" w:eastAsia="Calibri" w:hAnsi="Calibri" w:cs="Calibri"/>
          <w:sz w:val="24"/>
          <w:szCs w:val="24"/>
        </w:rPr>
        <w:t xml:space="preserve"> </w:t>
      </w:r>
      <w:r w:rsidR="002303B9">
        <w:rPr>
          <w:rFonts w:ascii="Calibri" w:eastAsia="Calibri" w:hAnsi="Calibri" w:cs="Calibri"/>
          <w:sz w:val="24"/>
          <w:szCs w:val="24"/>
        </w:rPr>
        <w:tab/>
        <w:t xml:space="preserve"> </w:t>
      </w:r>
      <w:r w:rsidR="002303B9" w:rsidRPr="002F2BB5">
        <w:rPr>
          <w:rFonts w:ascii="Calibri" w:eastAsia="Calibri" w:hAnsi="Calibri" w:cs="Calibri"/>
          <w:sz w:val="24"/>
          <w:szCs w:val="24"/>
        </w:rPr>
        <w:t xml:space="preserve">Continue to update and maintain the City of Warrenton whenever </w:t>
      </w:r>
      <w:r w:rsidR="002303B9">
        <w:rPr>
          <w:rFonts w:ascii="Calibri" w:eastAsia="Calibri" w:hAnsi="Calibri" w:cs="Calibri"/>
          <w:sz w:val="24"/>
          <w:szCs w:val="24"/>
        </w:rPr>
        <w:t>necessary</w:t>
      </w:r>
      <w:r w:rsidR="002303B9" w:rsidRPr="002F2BB5">
        <w:rPr>
          <w:rFonts w:ascii="Calibri" w:eastAsia="Calibri" w:hAnsi="Calibri" w:cs="Calibri"/>
          <w:sz w:val="24"/>
          <w:szCs w:val="24"/>
        </w:rPr>
        <w:t>.  Review and approve on an annual basis</w:t>
      </w:r>
    </w:p>
    <w:p w14:paraId="64B0B43D" w14:textId="7D5E5DF1" w:rsidR="006A1484" w:rsidRPr="002F2BB5" w:rsidRDefault="00CF2A41" w:rsidP="00FF21F4">
      <w:pPr>
        <w:ind w:left="720" w:hanging="720"/>
        <w:rPr>
          <w:rFonts w:ascii="Calibri" w:eastAsia="Calibri" w:hAnsi="Calibri" w:cs="Calibri"/>
          <w:sz w:val="24"/>
          <w:szCs w:val="24"/>
        </w:rPr>
      </w:pPr>
      <w:r>
        <w:rPr>
          <w:rFonts w:ascii="Calibri" w:eastAsia="Calibri" w:hAnsi="Calibri" w:cs="Calibri"/>
          <w:sz w:val="24"/>
          <w:szCs w:val="24"/>
        </w:rPr>
        <w:t>4</w:t>
      </w:r>
      <w:r w:rsidR="006A1484" w:rsidRPr="002F2BB5">
        <w:rPr>
          <w:rFonts w:ascii="Calibri" w:eastAsia="Calibri" w:hAnsi="Calibri" w:cs="Calibri"/>
          <w:sz w:val="24"/>
          <w:szCs w:val="24"/>
        </w:rPr>
        <w:t>.</w:t>
      </w:r>
      <w:r>
        <w:rPr>
          <w:rFonts w:ascii="Calibri" w:eastAsia="Calibri" w:hAnsi="Calibri" w:cs="Calibri"/>
          <w:sz w:val="24"/>
          <w:szCs w:val="24"/>
        </w:rPr>
        <w:t>7</w:t>
      </w:r>
      <w:r w:rsidR="006A1484" w:rsidRPr="002F2BB5">
        <w:rPr>
          <w:rFonts w:ascii="Calibri" w:eastAsia="Calibri" w:hAnsi="Calibri" w:cs="Calibri"/>
          <w:sz w:val="24"/>
          <w:szCs w:val="24"/>
        </w:rPr>
        <w:t xml:space="preserve"> </w:t>
      </w:r>
      <w:r w:rsidR="006A1484">
        <w:rPr>
          <w:rFonts w:ascii="Calibri" w:eastAsia="Calibri" w:hAnsi="Calibri" w:cs="Calibri"/>
          <w:sz w:val="24"/>
          <w:szCs w:val="24"/>
        </w:rPr>
        <w:tab/>
        <w:t xml:space="preserve"> </w:t>
      </w:r>
      <w:r w:rsidR="006A1484" w:rsidRPr="002F2BB5">
        <w:rPr>
          <w:rFonts w:ascii="Calibri" w:eastAsia="Calibri" w:hAnsi="Calibri" w:cs="Calibri"/>
          <w:sz w:val="24"/>
          <w:szCs w:val="24"/>
        </w:rPr>
        <w:t xml:space="preserve">Conduct outreach to local, state and federal government </w:t>
      </w:r>
    </w:p>
    <w:p w14:paraId="69B356DC" w14:textId="5B4E2EEB" w:rsidR="006A1484" w:rsidRDefault="00CF2A41" w:rsidP="006A1484">
      <w:pPr>
        <w:ind w:left="720" w:hanging="720"/>
        <w:rPr>
          <w:rFonts w:ascii="Calibri" w:eastAsia="Calibri" w:hAnsi="Calibri" w:cs="Calibri"/>
          <w:sz w:val="24"/>
          <w:szCs w:val="24"/>
        </w:rPr>
      </w:pPr>
      <w:r>
        <w:rPr>
          <w:rFonts w:ascii="Calibri" w:eastAsia="Calibri" w:hAnsi="Calibri" w:cs="Calibri"/>
          <w:sz w:val="24"/>
          <w:szCs w:val="24"/>
        </w:rPr>
        <w:t>4</w:t>
      </w:r>
      <w:r w:rsidR="006A1484" w:rsidRPr="002F2BB5">
        <w:rPr>
          <w:rFonts w:ascii="Calibri" w:eastAsia="Calibri" w:hAnsi="Calibri" w:cs="Calibri"/>
          <w:sz w:val="24"/>
          <w:szCs w:val="24"/>
        </w:rPr>
        <w:t>.</w:t>
      </w:r>
      <w:r>
        <w:rPr>
          <w:rFonts w:ascii="Calibri" w:eastAsia="Calibri" w:hAnsi="Calibri" w:cs="Calibri"/>
          <w:sz w:val="24"/>
          <w:szCs w:val="24"/>
        </w:rPr>
        <w:t>8</w:t>
      </w:r>
      <w:r w:rsidR="006A1484" w:rsidRPr="002F2BB5">
        <w:rPr>
          <w:rFonts w:ascii="Calibri" w:eastAsia="Calibri" w:hAnsi="Calibri" w:cs="Calibri"/>
          <w:sz w:val="24"/>
          <w:szCs w:val="24"/>
        </w:rPr>
        <w:t xml:space="preserve"> </w:t>
      </w:r>
      <w:r w:rsidR="006A1484">
        <w:rPr>
          <w:rFonts w:ascii="Calibri" w:eastAsia="Calibri" w:hAnsi="Calibri" w:cs="Calibri"/>
          <w:sz w:val="24"/>
          <w:szCs w:val="24"/>
        </w:rPr>
        <w:tab/>
      </w:r>
      <w:r>
        <w:rPr>
          <w:rFonts w:ascii="Calibri" w:eastAsia="Calibri" w:hAnsi="Calibri" w:cs="Calibri"/>
          <w:sz w:val="24"/>
          <w:szCs w:val="24"/>
        </w:rPr>
        <w:t>Assis</w:t>
      </w:r>
      <w:r w:rsidR="00F30546">
        <w:rPr>
          <w:rFonts w:ascii="Calibri" w:eastAsia="Calibri" w:hAnsi="Calibri" w:cs="Calibri"/>
          <w:sz w:val="24"/>
          <w:szCs w:val="24"/>
        </w:rPr>
        <w:t>t</w:t>
      </w:r>
      <w:r>
        <w:rPr>
          <w:rFonts w:ascii="Calibri" w:eastAsia="Calibri" w:hAnsi="Calibri" w:cs="Calibri"/>
          <w:sz w:val="24"/>
          <w:szCs w:val="24"/>
        </w:rPr>
        <w:t xml:space="preserve"> the </w:t>
      </w:r>
      <w:r w:rsidR="00533FEC">
        <w:rPr>
          <w:rFonts w:cstheme="minorHAnsi"/>
          <w:sz w:val="24"/>
          <w:szCs w:val="24"/>
        </w:rPr>
        <w:t>Warrenton Urban Renewal Agency</w:t>
      </w:r>
      <w:r>
        <w:rPr>
          <w:rFonts w:ascii="Calibri" w:eastAsia="Calibri" w:hAnsi="Calibri" w:cs="Calibri"/>
          <w:sz w:val="24"/>
          <w:szCs w:val="24"/>
        </w:rPr>
        <w:t xml:space="preserve"> in coordinating any work that falls under the Urban Renewal Plan, and the improvement of </w:t>
      </w:r>
      <w:r w:rsidR="00942BDE">
        <w:rPr>
          <w:rFonts w:ascii="Calibri" w:eastAsia="Calibri" w:hAnsi="Calibri" w:cs="Calibri"/>
          <w:sz w:val="24"/>
          <w:szCs w:val="24"/>
        </w:rPr>
        <w:t xml:space="preserve">s </w:t>
      </w:r>
      <w:r>
        <w:rPr>
          <w:rFonts w:ascii="Calibri" w:eastAsia="Calibri" w:hAnsi="Calibri" w:cs="Calibri"/>
          <w:sz w:val="24"/>
          <w:szCs w:val="24"/>
        </w:rPr>
        <w:t xml:space="preserve">Main </w:t>
      </w:r>
      <w:r w:rsidR="00942BDE">
        <w:rPr>
          <w:rFonts w:ascii="Calibri" w:eastAsia="Calibri" w:hAnsi="Calibri" w:cs="Calibri"/>
          <w:sz w:val="24"/>
          <w:szCs w:val="24"/>
        </w:rPr>
        <w:t>Avenue</w:t>
      </w:r>
      <w:r>
        <w:rPr>
          <w:rFonts w:ascii="Calibri" w:eastAsia="Calibri" w:hAnsi="Calibri" w:cs="Calibri"/>
          <w:sz w:val="24"/>
          <w:szCs w:val="24"/>
        </w:rPr>
        <w:t xml:space="preserve">. </w:t>
      </w:r>
    </w:p>
    <w:p w14:paraId="6B7CECD5" w14:textId="6447F760" w:rsidR="005D6EC8" w:rsidRDefault="00CF2A41" w:rsidP="00F30EE5">
      <w:pPr>
        <w:ind w:left="720" w:hanging="720"/>
        <w:rPr>
          <w:rFonts w:ascii="Calibri" w:eastAsia="Calibri" w:hAnsi="Calibri" w:cs="Calibri"/>
          <w:sz w:val="24"/>
          <w:szCs w:val="24"/>
        </w:rPr>
      </w:pPr>
      <w:r>
        <w:rPr>
          <w:rFonts w:ascii="Calibri" w:eastAsia="Calibri" w:hAnsi="Calibri" w:cs="Calibri"/>
          <w:sz w:val="24"/>
          <w:szCs w:val="24"/>
        </w:rPr>
        <w:t>4.9</w:t>
      </w:r>
      <w:r>
        <w:rPr>
          <w:rFonts w:ascii="Calibri" w:eastAsia="Calibri" w:hAnsi="Calibri" w:cs="Calibri"/>
          <w:sz w:val="24"/>
          <w:szCs w:val="24"/>
        </w:rPr>
        <w:tab/>
        <w:t xml:space="preserve">Any other duties regarding urban renewal on </w:t>
      </w:r>
      <w:r w:rsidR="00942BDE">
        <w:rPr>
          <w:rFonts w:ascii="Calibri" w:eastAsia="Calibri" w:hAnsi="Calibri" w:cs="Calibri"/>
          <w:sz w:val="24"/>
          <w:szCs w:val="24"/>
        </w:rPr>
        <w:t>S M</w:t>
      </w:r>
      <w:r>
        <w:rPr>
          <w:rFonts w:ascii="Calibri" w:eastAsia="Calibri" w:hAnsi="Calibri" w:cs="Calibri"/>
          <w:sz w:val="24"/>
          <w:szCs w:val="24"/>
        </w:rPr>
        <w:t xml:space="preserve">ain </w:t>
      </w:r>
      <w:r w:rsidR="00942BDE">
        <w:rPr>
          <w:rFonts w:ascii="Calibri" w:eastAsia="Calibri" w:hAnsi="Calibri" w:cs="Calibri"/>
          <w:sz w:val="24"/>
          <w:szCs w:val="24"/>
        </w:rPr>
        <w:t>Avenue</w:t>
      </w:r>
      <w:r>
        <w:rPr>
          <w:rFonts w:ascii="Calibri" w:eastAsia="Calibri" w:hAnsi="Calibri" w:cs="Calibri"/>
          <w:sz w:val="24"/>
          <w:szCs w:val="24"/>
        </w:rPr>
        <w:t xml:space="preserve"> or the agreed upon area that may be requested by the </w:t>
      </w:r>
      <w:r w:rsidR="00533FEC">
        <w:rPr>
          <w:rFonts w:ascii="Calibri" w:eastAsia="Calibri" w:hAnsi="Calibri" w:cs="Calibri"/>
          <w:sz w:val="24"/>
          <w:szCs w:val="24"/>
        </w:rPr>
        <w:t>URA</w:t>
      </w:r>
      <w:r>
        <w:rPr>
          <w:rFonts w:ascii="Calibri" w:eastAsia="Calibri" w:hAnsi="Calibri" w:cs="Calibri"/>
          <w:sz w:val="24"/>
          <w:szCs w:val="24"/>
        </w:rPr>
        <w:t>.</w:t>
      </w:r>
    </w:p>
    <w:p w14:paraId="7B8AA31C" w14:textId="3882A3BB" w:rsidR="00F30EE5" w:rsidRDefault="005D6EC8" w:rsidP="0032015A">
      <w:pPr>
        <w:ind w:left="720" w:hanging="720"/>
        <w:rPr>
          <w:rFonts w:ascii="Calibri" w:eastAsia="Calibri" w:hAnsi="Calibri" w:cs="Calibri"/>
          <w:sz w:val="24"/>
          <w:szCs w:val="24"/>
        </w:rPr>
      </w:pPr>
      <w:r>
        <w:rPr>
          <w:rFonts w:ascii="Calibri" w:eastAsia="Calibri" w:hAnsi="Calibri" w:cs="Calibri"/>
          <w:sz w:val="24"/>
          <w:szCs w:val="24"/>
        </w:rPr>
        <w:lastRenderedPageBreak/>
        <w:t>4.10</w:t>
      </w:r>
      <w:r>
        <w:rPr>
          <w:rFonts w:ascii="Calibri" w:eastAsia="Calibri" w:hAnsi="Calibri" w:cs="Calibri"/>
          <w:sz w:val="24"/>
          <w:szCs w:val="24"/>
        </w:rPr>
        <w:tab/>
        <w:t xml:space="preserve">Forward facing point of contact for this project, and a professional representation of the </w:t>
      </w:r>
      <w:r w:rsidR="00533FEC">
        <w:rPr>
          <w:rFonts w:cstheme="minorHAnsi"/>
          <w:sz w:val="24"/>
          <w:szCs w:val="24"/>
        </w:rPr>
        <w:t>Warrenton Urban Renewal Agency</w:t>
      </w:r>
      <w:r>
        <w:rPr>
          <w:rFonts w:ascii="Calibri" w:eastAsia="Calibri" w:hAnsi="Calibri" w:cs="Calibri"/>
          <w:sz w:val="24"/>
          <w:szCs w:val="24"/>
        </w:rPr>
        <w:t xml:space="preserve">. </w:t>
      </w:r>
      <w:r w:rsidR="00CF2A41">
        <w:rPr>
          <w:rFonts w:ascii="Calibri" w:eastAsia="Calibri" w:hAnsi="Calibri" w:cs="Calibri"/>
          <w:sz w:val="24"/>
          <w:szCs w:val="24"/>
        </w:rPr>
        <w:t xml:space="preserve"> </w:t>
      </w:r>
    </w:p>
    <w:p w14:paraId="2A4AA2EC" w14:textId="4EF2F25C" w:rsidR="0032015A" w:rsidRDefault="0032015A" w:rsidP="0032015A">
      <w:pPr>
        <w:ind w:left="720" w:hanging="720"/>
        <w:rPr>
          <w:rFonts w:ascii="Calibri" w:eastAsia="Calibri" w:hAnsi="Calibri" w:cs="Calibri"/>
          <w:sz w:val="24"/>
          <w:szCs w:val="24"/>
        </w:rPr>
      </w:pPr>
    </w:p>
    <w:p w14:paraId="4AE267A9" w14:textId="2846D6CC" w:rsidR="00252B2F" w:rsidRDefault="00252B2F" w:rsidP="00FF21F4">
      <w:pPr>
        <w:rPr>
          <w:rFonts w:ascii="Calibri" w:eastAsia="Calibri" w:hAnsi="Calibri" w:cs="Calibri"/>
          <w:sz w:val="24"/>
          <w:szCs w:val="24"/>
          <w:u w:val="single"/>
        </w:rPr>
      </w:pPr>
      <w:r>
        <w:rPr>
          <w:rFonts w:ascii="Calibri" w:eastAsia="Calibri" w:hAnsi="Calibri" w:cs="Calibri"/>
          <w:sz w:val="24"/>
          <w:szCs w:val="24"/>
          <w:u w:val="single"/>
        </w:rPr>
        <w:t>5: Proposal</w:t>
      </w:r>
      <w:r w:rsidR="00255CD3">
        <w:rPr>
          <w:rFonts w:ascii="Calibri" w:eastAsia="Calibri" w:hAnsi="Calibri" w:cs="Calibri"/>
          <w:sz w:val="24"/>
          <w:szCs w:val="24"/>
          <w:u w:val="single"/>
        </w:rPr>
        <w:t xml:space="preserve"> Submittal Format</w:t>
      </w:r>
    </w:p>
    <w:p w14:paraId="692D4BFE" w14:textId="248EEC3C" w:rsidR="00255CD3" w:rsidRPr="00255CD3" w:rsidRDefault="00255CD3" w:rsidP="00FF21F4">
      <w:pPr>
        <w:rPr>
          <w:rFonts w:eastAsia="Calibri" w:cstheme="minorHAnsi"/>
          <w:sz w:val="24"/>
          <w:szCs w:val="24"/>
        </w:rPr>
      </w:pPr>
      <w:r w:rsidRPr="00255CD3">
        <w:rPr>
          <w:rFonts w:cstheme="minorHAnsi"/>
          <w:sz w:val="24"/>
          <w:szCs w:val="24"/>
        </w:rPr>
        <w:t>Interested consultants shall prepare and submit Proposals in accordance with the requirements stated within this RFQ. Adherence to these requirements will ensure a fair and objective analysis of submitted Proposals. Proposals should provide a clear, concise description of the Proposer’s capabilities to satisfy the requirements of this RFQ. Emphasis should be placed on completeness, brevity, and clarity of content. Failure to comply with or complete any part of the RFQ may result in rejection of the Proposal. The ability to follow these instructions demonstrates attention to detail</w:t>
      </w:r>
      <w:r>
        <w:rPr>
          <w:rFonts w:cstheme="minorHAnsi"/>
          <w:sz w:val="24"/>
          <w:szCs w:val="24"/>
        </w:rPr>
        <w:t xml:space="preserve">. </w:t>
      </w:r>
    </w:p>
    <w:p w14:paraId="0E24D06E" w14:textId="7C4ADC70" w:rsidR="00255CD3" w:rsidRDefault="00C73885" w:rsidP="00FF21F4">
      <w:pPr>
        <w:rPr>
          <w:rFonts w:ascii="Calibri" w:eastAsia="Calibri" w:hAnsi="Calibri" w:cs="Calibri"/>
          <w:sz w:val="24"/>
          <w:szCs w:val="24"/>
        </w:rPr>
      </w:pPr>
      <w:r w:rsidRPr="00255CD3">
        <w:rPr>
          <w:rFonts w:ascii="Calibri" w:eastAsia="Calibri" w:hAnsi="Calibri" w:cs="Calibri"/>
          <w:b/>
          <w:bCs/>
          <w:sz w:val="24"/>
          <w:szCs w:val="24"/>
        </w:rPr>
        <w:t>Project Manager’s Proposal</w:t>
      </w:r>
      <w:r>
        <w:rPr>
          <w:rFonts w:ascii="Calibri" w:eastAsia="Calibri" w:hAnsi="Calibri" w:cs="Calibri"/>
          <w:sz w:val="24"/>
          <w:szCs w:val="24"/>
        </w:rPr>
        <w:t xml:space="preserve"> will provide, in the following order, required information</w:t>
      </w:r>
      <w:r w:rsidR="00124A4D">
        <w:rPr>
          <w:rFonts w:ascii="Calibri" w:eastAsia="Calibri" w:hAnsi="Calibri" w:cs="Calibri"/>
          <w:sz w:val="24"/>
          <w:szCs w:val="24"/>
        </w:rPr>
        <w:t xml:space="preserve"> </w:t>
      </w:r>
      <w:r>
        <w:rPr>
          <w:rFonts w:ascii="Calibri" w:eastAsia="Calibri" w:hAnsi="Calibri" w:cs="Calibri"/>
          <w:sz w:val="24"/>
          <w:szCs w:val="24"/>
        </w:rPr>
        <w:t xml:space="preserve">demonstrating that the firm or individual has the experience and knowledge needed to successfully complete its services. </w:t>
      </w:r>
      <w:r w:rsidR="003E7B5E">
        <w:rPr>
          <w:rFonts w:ascii="Calibri" w:eastAsia="Calibri" w:hAnsi="Calibri" w:cs="Calibri"/>
          <w:sz w:val="24"/>
          <w:szCs w:val="24"/>
        </w:rPr>
        <w:t xml:space="preserve">The proposal will be limited to </w:t>
      </w:r>
      <w:r w:rsidR="00CD35CF">
        <w:rPr>
          <w:rFonts w:ascii="Calibri" w:eastAsia="Calibri" w:hAnsi="Calibri" w:cs="Calibri"/>
          <w:sz w:val="24"/>
          <w:szCs w:val="24"/>
        </w:rPr>
        <w:t xml:space="preserve">12 </w:t>
      </w:r>
      <w:r w:rsidR="003E7B5E">
        <w:rPr>
          <w:rFonts w:ascii="Calibri" w:eastAsia="Calibri" w:hAnsi="Calibri" w:cs="Calibri"/>
          <w:sz w:val="24"/>
          <w:szCs w:val="24"/>
        </w:rPr>
        <w:t>pages single sided, minimum 1</w:t>
      </w:r>
      <w:r w:rsidR="00255CD3">
        <w:rPr>
          <w:rFonts w:ascii="Calibri" w:eastAsia="Calibri" w:hAnsi="Calibri" w:cs="Calibri"/>
          <w:sz w:val="24"/>
          <w:szCs w:val="24"/>
        </w:rPr>
        <w:t>2</w:t>
      </w:r>
      <w:r w:rsidR="003E7B5E">
        <w:rPr>
          <w:rFonts w:ascii="Calibri" w:eastAsia="Calibri" w:hAnsi="Calibri" w:cs="Calibri"/>
          <w:sz w:val="24"/>
          <w:szCs w:val="24"/>
        </w:rPr>
        <w:t xml:space="preserve">-point font, Times New Roman. </w:t>
      </w:r>
    </w:p>
    <w:p w14:paraId="3ACA0381" w14:textId="05E3C5B8" w:rsidR="00C73885" w:rsidRDefault="003E7B5E" w:rsidP="00FF21F4">
      <w:pPr>
        <w:rPr>
          <w:rFonts w:ascii="Calibri" w:eastAsia="Calibri" w:hAnsi="Calibri" w:cs="Calibri"/>
          <w:sz w:val="24"/>
          <w:szCs w:val="24"/>
        </w:rPr>
      </w:pPr>
      <w:r>
        <w:rPr>
          <w:rFonts w:ascii="Calibri" w:eastAsia="Calibri" w:hAnsi="Calibri" w:cs="Calibri"/>
          <w:sz w:val="24"/>
          <w:szCs w:val="24"/>
        </w:rPr>
        <w:t xml:space="preserve">The Required Submittals are: </w:t>
      </w:r>
    </w:p>
    <w:p w14:paraId="4809AA58" w14:textId="1694D479" w:rsidR="00C73885" w:rsidRDefault="00255CD3" w:rsidP="00FF21F4">
      <w:pPr>
        <w:rPr>
          <w:rFonts w:ascii="Calibri" w:eastAsia="Calibri" w:hAnsi="Calibri" w:cs="Calibri"/>
          <w:sz w:val="24"/>
          <w:szCs w:val="24"/>
        </w:rPr>
      </w:pPr>
      <w:r>
        <w:rPr>
          <w:rFonts w:ascii="Calibri" w:eastAsia="Calibri" w:hAnsi="Calibri" w:cs="Calibri"/>
          <w:b/>
          <w:bCs/>
          <w:sz w:val="24"/>
          <w:szCs w:val="24"/>
        </w:rPr>
        <w:t>Introductory Letter</w:t>
      </w:r>
      <w:r w:rsidR="00C73885">
        <w:rPr>
          <w:rFonts w:ascii="Calibri" w:eastAsia="Calibri" w:hAnsi="Calibri" w:cs="Calibri"/>
          <w:b/>
          <w:bCs/>
          <w:sz w:val="24"/>
          <w:szCs w:val="24"/>
        </w:rPr>
        <w:t xml:space="preserve">: </w:t>
      </w:r>
      <w:r w:rsidR="00C73885">
        <w:rPr>
          <w:rFonts w:ascii="Calibri" w:eastAsia="Calibri" w:hAnsi="Calibri" w:cs="Calibri"/>
          <w:sz w:val="24"/>
          <w:szCs w:val="24"/>
        </w:rPr>
        <w:t>Provide a lett</w:t>
      </w:r>
      <w:r>
        <w:rPr>
          <w:rFonts w:ascii="Calibri" w:eastAsia="Calibri" w:hAnsi="Calibri" w:cs="Calibri"/>
          <w:sz w:val="24"/>
          <w:szCs w:val="24"/>
        </w:rPr>
        <w:t>er descri</w:t>
      </w:r>
      <w:r w:rsidR="00A72C85">
        <w:rPr>
          <w:rFonts w:ascii="Calibri" w:eastAsia="Calibri" w:hAnsi="Calibri" w:cs="Calibri"/>
          <w:sz w:val="24"/>
          <w:szCs w:val="24"/>
        </w:rPr>
        <w:t>bi</w:t>
      </w:r>
      <w:r>
        <w:rPr>
          <w:rFonts w:ascii="Calibri" w:eastAsia="Calibri" w:hAnsi="Calibri" w:cs="Calibri"/>
          <w:sz w:val="24"/>
          <w:szCs w:val="24"/>
        </w:rPr>
        <w:t>ng the Proposers commitment and willingness to provide services offered</w:t>
      </w:r>
      <w:r w:rsidR="00124A4D">
        <w:rPr>
          <w:rFonts w:ascii="Calibri" w:eastAsia="Calibri" w:hAnsi="Calibri" w:cs="Calibri"/>
          <w:sz w:val="24"/>
          <w:szCs w:val="24"/>
        </w:rPr>
        <w:t xml:space="preserve"> interest in the Project, an</w:t>
      </w:r>
      <w:r>
        <w:rPr>
          <w:rFonts w:ascii="Calibri" w:eastAsia="Calibri" w:hAnsi="Calibri" w:cs="Calibri"/>
          <w:sz w:val="24"/>
          <w:szCs w:val="24"/>
        </w:rPr>
        <w:t xml:space="preserve">d why the Proposer should be selected. </w:t>
      </w:r>
    </w:p>
    <w:p w14:paraId="6062B538" w14:textId="77777777" w:rsidR="00255CD3" w:rsidRPr="00255CD3" w:rsidRDefault="00255CD3" w:rsidP="00255CD3">
      <w:pPr>
        <w:autoSpaceDE w:val="0"/>
        <w:autoSpaceDN w:val="0"/>
        <w:adjustRightInd w:val="0"/>
        <w:spacing w:line="276" w:lineRule="auto"/>
        <w:jc w:val="both"/>
        <w:rPr>
          <w:rFonts w:cstheme="minorHAnsi"/>
          <w:sz w:val="24"/>
          <w:szCs w:val="24"/>
        </w:rPr>
      </w:pPr>
      <w:r w:rsidRPr="00255CD3">
        <w:rPr>
          <w:rFonts w:cstheme="minorHAnsi"/>
          <w:sz w:val="24"/>
          <w:szCs w:val="24"/>
        </w:rPr>
        <w:t xml:space="preserve">The letter of interest shall specifically stipulate the following statements: </w:t>
      </w:r>
    </w:p>
    <w:p w14:paraId="45CF057A" w14:textId="77777777" w:rsidR="00255CD3" w:rsidRPr="00255CD3" w:rsidRDefault="00255CD3" w:rsidP="00255CD3">
      <w:pPr>
        <w:pStyle w:val="BodyText"/>
        <w:spacing w:line="276" w:lineRule="auto"/>
        <w:ind w:left="896" w:right="181"/>
        <w:jc w:val="both"/>
        <w:rPr>
          <w:rFonts w:asciiTheme="minorHAnsi" w:hAnsiTheme="minorHAnsi" w:cstheme="minorHAnsi"/>
        </w:rPr>
      </w:pPr>
    </w:p>
    <w:p w14:paraId="3211F4E2" w14:textId="5C73C826" w:rsidR="00255CD3" w:rsidRPr="00255CD3" w:rsidRDefault="00255CD3" w:rsidP="00255CD3">
      <w:pPr>
        <w:pStyle w:val="BodyText"/>
        <w:spacing w:line="276" w:lineRule="auto"/>
        <w:ind w:left="1440" w:right="181"/>
        <w:rPr>
          <w:rFonts w:asciiTheme="minorHAnsi" w:hAnsiTheme="minorHAnsi" w:cstheme="minorHAnsi"/>
        </w:rPr>
      </w:pPr>
      <w:r w:rsidRPr="00255CD3">
        <w:rPr>
          <w:rFonts w:asciiTheme="minorHAnsi" w:hAnsiTheme="minorHAnsi" w:cstheme="minorHAnsi"/>
        </w:rPr>
        <w:t xml:space="preserve">“Proposer has received and examined, as part of the Proposal, Addenda No. </w:t>
      </w:r>
      <w:r w:rsidR="00240B3E">
        <w:rPr>
          <w:rFonts w:asciiTheme="minorHAnsi" w:hAnsiTheme="minorHAnsi" w:cstheme="minorHAnsi"/>
          <w:u w:val="single"/>
        </w:rPr>
        <w:t>1</w:t>
      </w:r>
      <w:r w:rsidRPr="00255CD3">
        <w:rPr>
          <w:rFonts w:asciiTheme="minorHAnsi" w:hAnsiTheme="minorHAnsi" w:cstheme="minorHAnsi"/>
        </w:rPr>
        <w:t xml:space="preserve"> through </w:t>
      </w:r>
      <w:r w:rsidR="00240B3E">
        <w:rPr>
          <w:rFonts w:asciiTheme="minorHAnsi" w:hAnsiTheme="minorHAnsi" w:cstheme="minorHAnsi"/>
          <w:u w:val="single"/>
        </w:rPr>
        <w:t>10</w:t>
      </w:r>
      <w:r w:rsidRPr="00255CD3">
        <w:rPr>
          <w:rFonts w:asciiTheme="minorHAnsi" w:hAnsiTheme="minorHAnsi" w:cstheme="minorHAnsi"/>
        </w:rPr>
        <w:t>. Proposer accepts all terms and conditions contained in the Request for Proposal and the Professional Services Agreement, except as otherwise specifically noted as an Exception in the Proposal.”</w:t>
      </w:r>
    </w:p>
    <w:p w14:paraId="75EC5A97" w14:textId="77777777" w:rsidR="00255CD3" w:rsidRPr="00255CD3" w:rsidRDefault="00255CD3" w:rsidP="00255CD3">
      <w:pPr>
        <w:pStyle w:val="BodyText"/>
        <w:spacing w:line="276" w:lineRule="auto"/>
        <w:ind w:left="1440" w:right="181"/>
        <w:rPr>
          <w:rFonts w:asciiTheme="minorHAnsi" w:hAnsiTheme="minorHAnsi" w:cstheme="minorHAnsi"/>
        </w:rPr>
      </w:pPr>
    </w:p>
    <w:p w14:paraId="075C408E" w14:textId="77777777" w:rsidR="00255CD3" w:rsidRPr="00255CD3" w:rsidRDefault="00255CD3" w:rsidP="00255CD3">
      <w:pPr>
        <w:pStyle w:val="BodyText"/>
        <w:spacing w:line="276" w:lineRule="auto"/>
        <w:ind w:left="1440" w:right="181"/>
        <w:rPr>
          <w:rFonts w:asciiTheme="minorHAnsi" w:hAnsiTheme="minorHAnsi" w:cstheme="minorHAnsi"/>
        </w:rPr>
      </w:pPr>
      <w:r w:rsidRPr="00255CD3">
        <w:rPr>
          <w:rFonts w:asciiTheme="minorHAnsi" w:hAnsiTheme="minorHAnsi" w:cstheme="minorHAnsi"/>
        </w:rPr>
        <w:t>“The submitted Proposal is valid for a period of ninety (90) days from the time and date Proposals are due.</w:t>
      </w:r>
    </w:p>
    <w:p w14:paraId="79253810" w14:textId="77777777" w:rsidR="00255CD3" w:rsidRPr="00255CD3" w:rsidRDefault="00255CD3" w:rsidP="00255CD3">
      <w:pPr>
        <w:pStyle w:val="BodyText"/>
        <w:spacing w:line="276" w:lineRule="auto"/>
        <w:ind w:left="1440" w:right="181"/>
        <w:rPr>
          <w:rFonts w:asciiTheme="minorHAnsi" w:hAnsiTheme="minorHAnsi" w:cstheme="minorHAnsi"/>
        </w:rPr>
      </w:pPr>
    </w:p>
    <w:p w14:paraId="23E4ABA9" w14:textId="60BCF892" w:rsidR="00255CD3" w:rsidRPr="00255CD3" w:rsidRDefault="00255CD3" w:rsidP="00255CD3">
      <w:pPr>
        <w:pStyle w:val="BodyText"/>
        <w:spacing w:line="276" w:lineRule="auto"/>
        <w:ind w:left="1440" w:right="181"/>
        <w:rPr>
          <w:rFonts w:asciiTheme="minorHAnsi" w:hAnsiTheme="minorHAnsi" w:cstheme="minorHAnsi"/>
        </w:rPr>
      </w:pPr>
      <w:r w:rsidRPr="00255CD3">
        <w:rPr>
          <w:rFonts w:asciiTheme="minorHAnsi" w:hAnsiTheme="minorHAnsi" w:cstheme="minorHAnsi"/>
        </w:rPr>
        <w:t xml:space="preserve">“All materials and documents acquired or produced by the consultant in conjunction with the resulting contract shall be delivered to and become property of the </w:t>
      </w:r>
      <w:r w:rsidR="00B82341" w:rsidRPr="00B82341">
        <w:rPr>
          <w:rFonts w:asciiTheme="minorHAnsi" w:hAnsiTheme="minorHAnsi" w:cstheme="minorHAnsi"/>
        </w:rPr>
        <w:t>Warrenton Urban Renewal Agency</w:t>
      </w:r>
      <w:r w:rsidRPr="00255CD3">
        <w:rPr>
          <w:rFonts w:asciiTheme="minorHAnsi" w:hAnsiTheme="minorHAnsi" w:cstheme="minorHAnsi"/>
        </w:rPr>
        <w:t xml:space="preserve"> without restriction or limitation of future use.”</w:t>
      </w:r>
    </w:p>
    <w:p w14:paraId="79197321" w14:textId="77777777" w:rsidR="00255CD3" w:rsidRDefault="00255CD3" w:rsidP="00FF21F4">
      <w:pPr>
        <w:rPr>
          <w:rFonts w:ascii="Calibri" w:eastAsia="Calibri" w:hAnsi="Calibri" w:cs="Calibri"/>
          <w:sz w:val="24"/>
          <w:szCs w:val="24"/>
        </w:rPr>
      </w:pPr>
    </w:p>
    <w:p w14:paraId="037D1EC2" w14:textId="05B102A4" w:rsidR="00124A4D" w:rsidRDefault="00124A4D" w:rsidP="00FF21F4">
      <w:pPr>
        <w:rPr>
          <w:rFonts w:ascii="Calibri" w:eastAsia="Calibri" w:hAnsi="Calibri" w:cs="Calibri"/>
          <w:sz w:val="24"/>
          <w:szCs w:val="24"/>
        </w:rPr>
      </w:pPr>
      <w:r>
        <w:rPr>
          <w:rFonts w:ascii="Calibri" w:eastAsia="Calibri" w:hAnsi="Calibri" w:cs="Calibri"/>
          <w:b/>
          <w:bCs/>
          <w:sz w:val="24"/>
          <w:szCs w:val="24"/>
        </w:rPr>
        <w:lastRenderedPageBreak/>
        <w:t xml:space="preserve">Project Management Experience: </w:t>
      </w:r>
      <w:r>
        <w:rPr>
          <w:rFonts w:ascii="Calibri" w:eastAsia="Calibri" w:hAnsi="Calibri" w:cs="Calibri"/>
          <w:sz w:val="24"/>
          <w:szCs w:val="24"/>
        </w:rPr>
        <w:t xml:space="preserve">Professional, education or volunteer experience that would be relevant to this RFQ, and shows applicants experience in this field. </w:t>
      </w:r>
    </w:p>
    <w:p w14:paraId="30EF3EC6" w14:textId="77777777" w:rsidR="00A62987" w:rsidRPr="00A62987" w:rsidRDefault="00A62987" w:rsidP="00FF21F4">
      <w:pPr>
        <w:tabs>
          <w:tab w:val="left" w:pos="840"/>
        </w:tabs>
        <w:spacing w:after="0" w:line="240" w:lineRule="auto"/>
        <w:ind w:right="-20"/>
        <w:rPr>
          <w:rFonts w:ascii="Calibri" w:eastAsia="Calibri" w:hAnsi="Calibri" w:cs="Calibri"/>
          <w:b/>
          <w:bCs/>
          <w:sz w:val="24"/>
          <w:szCs w:val="24"/>
        </w:rPr>
      </w:pPr>
      <w:r w:rsidRPr="00A62987">
        <w:rPr>
          <w:rFonts w:ascii="Calibri" w:eastAsia="Calibri" w:hAnsi="Calibri" w:cs="Calibri"/>
          <w:b/>
          <w:bCs/>
          <w:sz w:val="24"/>
          <w:szCs w:val="24"/>
        </w:rPr>
        <w:t>K</w:t>
      </w:r>
      <w:r w:rsidRPr="00A62987">
        <w:rPr>
          <w:rFonts w:ascii="Calibri" w:eastAsia="Calibri" w:hAnsi="Calibri" w:cs="Calibri"/>
          <w:b/>
          <w:bCs/>
          <w:spacing w:val="1"/>
          <w:sz w:val="24"/>
          <w:szCs w:val="24"/>
        </w:rPr>
        <w:t>e</w:t>
      </w:r>
      <w:r w:rsidRPr="00A62987">
        <w:rPr>
          <w:rFonts w:ascii="Calibri" w:eastAsia="Calibri" w:hAnsi="Calibri" w:cs="Calibri"/>
          <w:b/>
          <w:bCs/>
          <w:sz w:val="24"/>
          <w:szCs w:val="24"/>
        </w:rPr>
        <w:t>y</w:t>
      </w:r>
      <w:r w:rsidRPr="00A62987">
        <w:rPr>
          <w:rFonts w:ascii="Calibri" w:eastAsia="Calibri" w:hAnsi="Calibri" w:cs="Calibri"/>
          <w:b/>
          <w:bCs/>
          <w:spacing w:val="-4"/>
          <w:sz w:val="24"/>
          <w:szCs w:val="24"/>
        </w:rPr>
        <w:t xml:space="preserve"> </w:t>
      </w:r>
      <w:r w:rsidRPr="00A62987">
        <w:rPr>
          <w:rFonts w:ascii="Calibri" w:eastAsia="Calibri" w:hAnsi="Calibri" w:cs="Calibri"/>
          <w:b/>
          <w:bCs/>
          <w:spacing w:val="1"/>
          <w:sz w:val="24"/>
          <w:szCs w:val="24"/>
        </w:rPr>
        <w:t>P</w:t>
      </w:r>
      <w:r w:rsidRPr="00A62987">
        <w:rPr>
          <w:rFonts w:ascii="Calibri" w:eastAsia="Calibri" w:hAnsi="Calibri" w:cs="Calibri"/>
          <w:b/>
          <w:bCs/>
          <w:sz w:val="24"/>
          <w:szCs w:val="24"/>
        </w:rPr>
        <w:t>r</w:t>
      </w:r>
      <w:r w:rsidRPr="00A62987">
        <w:rPr>
          <w:rFonts w:ascii="Calibri" w:eastAsia="Calibri" w:hAnsi="Calibri" w:cs="Calibri"/>
          <w:b/>
          <w:bCs/>
          <w:spacing w:val="1"/>
          <w:sz w:val="24"/>
          <w:szCs w:val="24"/>
        </w:rPr>
        <w:t>o</w:t>
      </w:r>
      <w:r w:rsidRPr="00A62987">
        <w:rPr>
          <w:rFonts w:ascii="Calibri" w:eastAsia="Calibri" w:hAnsi="Calibri" w:cs="Calibri"/>
          <w:b/>
          <w:bCs/>
          <w:sz w:val="24"/>
          <w:szCs w:val="24"/>
        </w:rPr>
        <w:t>j</w:t>
      </w:r>
      <w:r w:rsidRPr="00A62987">
        <w:rPr>
          <w:rFonts w:ascii="Calibri" w:eastAsia="Calibri" w:hAnsi="Calibri" w:cs="Calibri"/>
          <w:b/>
          <w:bCs/>
          <w:spacing w:val="1"/>
          <w:sz w:val="24"/>
          <w:szCs w:val="24"/>
        </w:rPr>
        <w:t>e</w:t>
      </w:r>
      <w:r w:rsidRPr="00A62987">
        <w:rPr>
          <w:rFonts w:ascii="Calibri" w:eastAsia="Calibri" w:hAnsi="Calibri" w:cs="Calibri"/>
          <w:b/>
          <w:bCs/>
          <w:spacing w:val="-3"/>
          <w:sz w:val="24"/>
          <w:szCs w:val="24"/>
        </w:rPr>
        <w:t>c</w:t>
      </w:r>
      <w:r w:rsidRPr="00A62987">
        <w:rPr>
          <w:rFonts w:ascii="Calibri" w:eastAsia="Calibri" w:hAnsi="Calibri" w:cs="Calibri"/>
          <w:b/>
          <w:bCs/>
          <w:sz w:val="24"/>
          <w:szCs w:val="24"/>
        </w:rPr>
        <w:t>t</w:t>
      </w:r>
      <w:r w:rsidRPr="00A62987">
        <w:rPr>
          <w:rFonts w:ascii="Calibri" w:eastAsia="Calibri" w:hAnsi="Calibri" w:cs="Calibri"/>
          <w:b/>
          <w:bCs/>
          <w:spacing w:val="-5"/>
          <w:sz w:val="24"/>
          <w:szCs w:val="24"/>
        </w:rPr>
        <w:t xml:space="preserve"> </w:t>
      </w:r>
      <w:r w:rsidRPr="00A62987">
        <w:rPr>
          <w:rFonts w:ascii="Calibri" w:eastAsia="Calibri" w:hAnsi="Calibri" w:cs="Calibri"/>
          <w:b/>
          <w:bCs/>
          <w:spacing w:val="-2"/>
          <w:sz w:val="24"/>
          <w:szCs w:val="24"/>
        </w:rPr>
        <w:t>P</w:t>
      </w:r>
      <w:r w:rsidRPr="00A62987">
        <w:rPr>
          <w:rFonts w:ascii="Calibri" w:eastAsia="Calibri" w:hAnsi="Calibri" w:cs="Calibri"/>
          <w:b/>
          <w:bCs/>
          <w:spacing w:val="1"/>
          <w:sz w:val="24"/>
          <w:szCs w:val="24"/>
        </w:rPr>
        <w:t>e</w:t>
      </w:r>
      <w:r w:rsidRPr="00A62987">
        <w:rPr>
          <w:rFonts w:ascii="Calibri" w:eastAsia="Calibri" w:hAnsi="Calibri" w:cs="Calibri"/>
          <w:b/>
          <w:bCs/>
          <w:sz w:val="24"/>
          <w:szCs w:val="24"/>
        </w:rPr>
        <w:t>rs</w:t>
      </w:r>
      <w:r w:rsidRPr="00A62987">
        <w:rPr>
          <w:rFonts w:ascii="Calibri" w:eastAsia="Calibri" w:hAnsi="Calibri" w:cs="Calibri"/>
          <w:b/>
          <w:bCs/>
          <w:spacing w:val="1"/>
          <w:sz w:val="24"/>
          <w:szCs w:val="24"/>
        </w:rPr>
        <w:t>o</w:t>
      </w:r>
      <w:r w:rsidRPr="00A62987">
        <w:rPr>
          <w:rFonts w:ascii="Calibri" w:eastAsia="Calibri" w:hAnsi="Calibri" w:cs="Calibri"/>
          <w:b/>
          <w:bCs/>
          <w:spacing w:val="-1"/>
          <w:sz w:val="24"/>
          <w:szCs w:val="24"/>
        </w:rPr>
        <w:t>n</w:t>
      </w:r>
      <w:r w:rsidRPr="00A62987">
        <w:rPr>
          <w:rFonts w:ascii="Calibri" w:eastAsia="Calibri" w:hAnsi="Calibri" w:cs="Calibri"/>
          <w:b/>
          <w:bCs/>
          <w:spacing w:val="1"/>
          <w:sz w:val="24"/>
          <w:szCs w:val="24"/>
        </w:rPr>
        <w:t>ne</w:t>
      </w:r>
      <w:r w:rsidRPr="00A62987">
        <w:rPr>
          <w:rFonts w:ascii="Calibri" w:eastAsia="Calibri" w:hAnsi="Calibri" w:cs="Calibri"/>
          <w:b/>
          <w:bCs/>
          <w:sz w:val="24"/>
          <w:szCs w:val="24"/>
        </w:rPr>
        <w:t>l</w:t>
      </w:r>
      <w:r w:rsidRPr="00A62987">
        <w:rPr>
          <w:rFonts w:ascii="Calibri" w:eastAsia="Calibri" w:hAnsi="Calibri" w:cs="Calibri"/>
          <w:b/>
          <w:bCs/>
          <w:spacing w:val="-6"/>
          <w:sz w:val="24"/>
          <w:szCs w:val="24"/>
        </w:rPr>
        <w:t xml:space="preserve"> </w:t>
      </w:r>
      <w:r w:rsidRPr="00A62987">
        <w:rPr>
          <w:rFonts w:ascii="Calibri" w:eastAsia="Calibri" w:hAnsi="Calibri" w:cs="Calibri"/>
          <w:b/>
          <w:bCs/>
          <w:sz w:val="24"/>
          <w:szCs w:val="24"/>
        </w:rPr>
        <w:t xml:space="preserve">/ </w:t>
      </w:r>
      <w:r w:rsidRPr="00A62987">
        <w:rPr>
          <w:rFonts w:ascii="Calibri" w:eastAsia="Calibri" w:hAnsi="Calibri" w:cs="Calibri"/>
          <w:b/>
          <w:bCs/>
          <w:spacing w:val="-2"/>
          <w:sz w:val="24"/>
          <w:szCs w:val="24"/>
        </w:rPr>
        <w:t>P</w:t>
      </w:r>
      <w:r w:rsidRPr="00A62987">
        <w:rPr>
          <w:rFonts w:ascii="Calibri" w:eastAsia="Calibri" w:hAnsi="Calibri" w:cs="Calibri"/>
          <w:b/>
          <w:bCs/>
          <w:sz w:val="24"/>
          <w:szCs w:val="24"/>
        </w:rPr>
        <w:t>r</w:t>
      </w:r>
      <w:r w:rsidRPr="00A62987">
        <w:rPr>
          <w:rFonts w:ascii="Calibri" w:eastAsia="Calibri" w:hAnsi="Calibri" w:cs="Calibri"/>
          <w:b/>
          <w:bCs/>
          <w:spacing w:val="1"/>
          <w:sz w:val="24"/>
          <w:szCs w:val="24"/>
        </w:rPr>
        <w:t>o</w:t>
      </w:r>
      <w:r w:rsidRPr="00A62987">
        <w:rPr>
          <w:rFonts w:ascii="Calibri" w:eastAsia="Calibri" w:hAnsi="Calibri" w:cs="Calibri"/>
          <w:b/>
          <w:bCs/>
          <w:sz w:val="24"/>
          <w:szCs w:val="24"/>
        </w:rPr>
        <w:t>j</w:t>
      </w:r>
      <w:r w:rsidRPr="00A62987">
        <w:rPr>
          <w:rFonts w:ascii="Calibri" w:eastAsia="Calibri" w:hAnsi="Calibri" w:cs="Calibri"/>
          <w:b/>
          <w:bCs/>
          <w:spacing w:val="1"/>
          <w:sz w:val="24"/>
          <w:szCs w:val="24"/>
        </w:rPr>
        <w:t>e</w:t>
      </w:r>
      <w:r w:rsidRPr="00A62987">
        <w:rPr>
          <w:rFonts w:ascii="Calibri" w:eastAsia="Calibri" w:hAnsi="Calibri" w:cs="Calibri"/>
          <w:b/>
          <w:bCs/>
          <w:spacing w:val="-1"/>
          <w:sz w:val="24"/>
          <w:szCs w:val="24"/>
        </w:rPr>
        <w:t>c</w:t>
      </w:r>
      <w:r w:rsidRPr="00A62987">
        <w:rPr>
          <w:rFonts w:ascii="Calibri" w:eastAsia="Calibri" w:hAnsi="Calibri" w:cs="Calibri"/>
          <w:b/>
          <w:bCs/>
          <w:sz w:val="24"/>
          <w:szCs w:val="24"/>
        </w:rPr>
        <w:t>t</w:t>
      </w:r>
      <w:r w:rsidRPr="00A62987">
        <w:rPr>
          <w:rFonts w:ascii="Calibri" w:eastAsia="Calibri" w:hAnsi="Calibri" w:cs="Calibri"/>
          <w:b/>
          <w:bCs/>
          <w:spacing w:val="-5"/>
          <w:sz w:val="24"/>
          <w:szCs w:val="24"/>
        </w:rPr>
        <w:t xml:space="preserve"> </w:t>
      </w:r>
      <w:r w:rsidRPr="00A62987">
        <w:rPr>
          <w:rFonts w:ascii="Calibri" w:eastAsia="Calibri" w:hAnsi="Calibri" w:cs="Calibri"/>
          <w:b/>
          <w:bCs/>
          <w:spacing w:val="-1"/>
          <w:sz w:val="24"/>
          <w:szCs w:val="24"/>
        </w:rPr>
        <w:t>O</w:t>
      </w:r>
      <w:r w:rsidRPr="00A62987">
        <w:rPr>
          <w:rFonts w:ascii="Calibri" w:eastAsia="Calibri" w:hAnsi="Calibri" w:cs="Calibri"/>
          <w:b/>
          <w:bCs/>
          <w:sz w:val="24"/>
          <w:szCs w:val="24"/>
        </w:rPr>
        <w:t>rg</w:t>
      </w:r>
      <w:r w:rsidRPr="00A62987">
        <w:rPr>
          <w:rFonts w:ascii="Calibri" w:eastAsia="Calibri" w:hAnsi="Calibri" w:cs="Calibri"/>
          <w:b/>
          <w:bCs/>
          <w:spacing w:val="-2"/>
          <w:sz w:val="24"/>
          <w:szCs w:val="24"/>
        </w:rPr>
        <w:t>a</w:t>
      </w:r>
      <w:r w:rsidRPr="00A62987">
        <w:rPr>
          <w:rFonts w:ascii="Calibri" w:eastAsia="Calibri" w:hAnsi="Calibri" w:cs="Calibri"/>
          <w:b/>
          <w:bCs/>
          <w:spacing w:val="1"/>
          <w:sz w:val="24"/>
          <w:szCs w:val="24"/>
        </w:rPr>
        <w:t>n</w:t>
      </w:r>
      <w:r w:rsidRPr="00A62987">
        <w:rPr>
          <w:rFonts w:ascii="Calibri" w:eastAsia="Calibri" w:hAnsi="Calibri" w:cs="Calibri"/>
          <w:b/>
          <w:bCs/>
          <w:sz w:val="24"/>
          <w:szCs w:val="24"/>
        </w:rPr>
        <w:t>i</w:t>
      </w:r>
      <w:r w:rsidRPr="00A62987">
        <w:rPr>
          <w:rFonts w:ascii="Calibri" w:eastAsia="Calibri" w:hAnsi="Calibri" w:cs="Calibri"/>
          <w:b/>
          <w:bCs/>
          <w:spacing w:val="1"/>
          <w:sz w:val="24"/>
          <w:szCs w:val="24"/>
        </w:rPr>
        <w:t>z</w:t>
      </w:r>
      <w:r w:rsidRPr="00A62987">
        <w:rPr>
          <w:rFonts w:ascii="Calibri" w:eastAsia="Calibri" w:hAnsi="Calibri" w:cs="Calibri"/>
          <w:b/>
          <w:bCs/>
          <w:spacing w:val="-2"/>
          <w:sz w:val="24"/>
          <w:szCs w:val="24"/>
        </w:rPr>
        <w:t>a</w:t>
      </w:r>
      <w:r w:rsidRPr="00A62987">
        <w:rPr>
          <w:rFonts w:ascii="Calibri" w:eastAsia="Calibri" w:hAnsi="Calibri" w:cs="Calibri"/>
          <w:b/>
          <w:bCs/>
          <w:spacing w:val="1"/>
          <w:sz w:val="24"/>
          <w:szCs w:val="24"/>
        </w:rPr>
        <w:t>t</w:t>
      </w:r>
      <w:r w:rsidRPr="00A62987">
        <w:rPr>
          <w:rFonts w:ascii="Calibri" w:eastAsia="Calibri" w:hAnsi="Calibri" w:cs="Calibri"/>
          <w:b/>
          <w:bCs/>
          <w:sz w:val="24"/>
          <w:szCs w:val="24"/>
        </w:rPr>
        <w:t>i</w:t>
      </w:r>
      <w:r w:rsidRPr="00A62987">
        <w:rPr>
          <w:rFonts w:ascii="Calibri" w:eastAsia="Calibri" w:hAnsi="Calibri" w:cs="Calibri"/>
          <w:b/>
          <w:bCs/>
          <w:spacing w:val="-2"/>
          <w:sz w:val="24"/>
          <w:szCs w:val="24"/>
        </w:rPr>
        <w:t>o</w:t>
      </w:r>
      <w:r w:rsidRPr="00A62987">
        <w:rPr>
          <w:rFonts w:ascii="Calibri" w:eastAsia="Calibri" w:hAnsi="Calibri" w:cs="Calibri"/>
          <w:b/>
          <w:bCs/>
          <w:spacing w:val="1"/>
          <w:sz w:val="24"/>
          <w:szCs w:val="24"/>
        </w:rPr>
        <w:t>n</w:t>
      </w:r>
      <w:r w:rsidRPr="00A62987">
        <w:rPr>
          <w:rFonts w:ascii="Calibri" w:eastAsia="Calibri" w:hAnsi="Calibri" w:cs="Calibri"/>
          <w:b/>
          <w:bCs/>
          <w:sz w:val="24"/>
          <w:szCs w:val="24"/>
        </w:rPr>
        <w:t>:</w:t>
      </w:r>
    </w:p>
    <w:p w14:paraId="65480C11" w14:textId="77777777" w:rsidR="00A62987" w:rsidRDefault="00A62987" w:rsidP="00A62987">
      <w:pPr>
        <w:spacing w:before="5" w:after="0" w:line="180" w:lineRule="exact"/>
        <w:rPr>
          <w:sz w:val="18"/>
          <w:szCs w:val="18"/>
        </w:rPr>
      </w:pPr>
    </w:p>
    <w:p w14:paraId="1803D5B9" w14:textId="6D2EC358" w:rsidR="00A62987" w:rsidRDefault="00A62987" w:rsidP="00FF21F4">
      <w:pPr>
        <w:autoSpaceDE w:val="0"/>
        <w:autoSpaceDN w:val="0"/>
        <w:adjustRightInd w:val="0"/>
        <w:spacing w:after="0" w:line="240" w:lineRule="auto"/>
        <w:rPr>
          <w:rFonts w:ascii="Calibri" w:hAnsi="Calibri" w:cs="Calibri"/>
          <w:sz w:val="24"/>
          <w:szCs w:val="24"/>
        </w:rPr>
      </w:pPr>
      <w:r w:rsidRPr="00FF21F4">
        <w:rPr>
          <w:rFonts w:ascii="Calibri" w:eastAsia="Calibri" w:hAnsi="Calibri" w:cs="Calibri"/>
          <w:i/>
          <w:iCs/>
          <w:sz w:val="24"/>
          <w:szCs w:val="24"/>
        </w:rPr>
        <w:t>K</w:t>
      </w:r>
      <w:r w:rsidRPr="00FF21F4">
        <w:rPr>
          <w:rFonts w:ascii="Calibri" w:eastAsia="Calibri" w:hAnsi="Calibri" w:cs="Calibri"/>
          <w:i/>
          <w:iCs/>
          <w:spacing w:val="1"/>
          <w:sz w:val="24"/>
          <w:szCs w:val="24"/>
        </w:rPr>
        <w:t>e</w:t>
      </w:r>
      <w:r w:rsidRPr="00FF21F4">
        <w:rPr>
          <w:rFonts w:ascii="Calibri" w:eastAsia="Calibri" w:hAnsi="Calibri" w:cs="Calibri"/>
          <w:i/>
          <w:iCs/>
          <w:sz w:val="24"/>
          <w:szCs w:val="24"/>
        </w:rPr>
        <w:t>y</w:t>
      </w:r>
      <w:r w:rsidRPr="00FF21F4">
        <w:rPr>
          <w:rFonts w:ascii="Calibri" w:eastAsia="Calibri" w:hAnsi="Calibri" w:cs="Calibri"/>
          <w:i/>
          <w:iCs/>
          <w:spacing w:val="-4"/>
          <w:sz w:val="24"/>
          <w:szCs w:val="24"/>
        </w:rPr>
        <w:t xml:space="preserve"> </w:t>
      </w:r>
      <w:r w:rsidRPr="00FF21F4">
        <w:rPr>
          <w:rFonts w:ascii="Calibri" w:eastAsia="Calibri" w:hAnsi="Calibri" w:cs="Calibri"/>
          <w:i/>
          <w:iCs/>
          <w:spacing w:val="1"/>
          <w:sz w:val="24"/>
          <w:szCs w:val="24"/>
        </w:rPr>
        <w:t>Pe</w:t>
      </w:r>
      <w:r w:rsidRPr="00FF21F4">
        <w:rPr>
          <w:rFonts w:ascii="Calibri" w:eastAsia="Calibri" w:hAnsi="Calibri" w:cs="Calibri"/>
          <w:i/>
          <w:iCs/>
          <w:sz w:val="24"/>
          <w:szCs w:val="24"/>
        </w:rPr>
        <w:t>rs</w:t>
      </w:r>
      <w:r w:rsidRPr="00FF21F4">
        <w:rPr>
          <w:rFonts w:ascii="Calibri" w:eastAsia="Calibri" w:hAnsi="Calibri" w:cs="Calibri"/>
          <w:i/>
          <w:iCs/>
          <w:spacing w:val="-2"/>
          <w:sz w:val="24"/>
          <w:szCs w:val="24"/>
        </w:rPr>
        <w:t>o</w:t>
      </w:r>
      <w:r w:rsidRPr="00FF21F4">
        <w:rPr>
          <w:rFonts w:ascii="Calibri" w:eastAsia="Calibri" w:hAnsi="Calibri" w:cs="Calibri"/>
          <w:i/>
          <w:iCs/>
          <w:spacing w:val="1"/>
          <w:sz w:val="24"/>
          <w:szCs w:val="24"/>
        </w:rPr>
        <w:t>nn</w:t>
      </w:r>
      <w:r w:rsidRPr="00FF21F4">
        <w:rPr>
          <w:rFonts w:ascii="Calibri" w:eastAsia="Calibri" w:hAnsi="Calibri" w:cs="Calibri"/>
          <w:i/>
          <w:iCs/>
          <w:sz w:val="24"/>
          <w:szCs w:val="24"/>
        </w:rPr>
        <w:t>e</w:t>
      </w:r>
      <w:r w:rsidRPr="00FF21F4">
        <w:rPr>
          <w:rFonts w:ascii="Calibri" w:eastAsia="Calibri" w:hAnsi="Calibri" w:cs="Calibri"/>
          <w:i/>
          <w:iCs/>
          <w:spacing w:val="-2"/>
          <w:sz w:val="24"/>
          <w:szCs w:val="24"/>
        </w:rPr>
        <w:t>l</w:t>
      </w:r>
      <w:r>
        <w:rPr>
          <w:rFonts w:ascii="Calibri" w:eastAsia="Calibri" w:hAnsi="Calibri" w:cs="Calibri"/>
          <w:sz w:val="24"/>
          <w:szCs w:val="24"/>
        </w:rPr>
        <w:t>:</w:t>
      </w:r>
      <w:r>
        <w:rPr>
          <w:rFonts w:ascii="Calibri" w:eastAsia="Calibri" w:hAnsi="Calibri" w:cs="Calibri"/>
          <w:spacing w:val="-2"/>
          <w:sz w:val="24"/>
          <w:szCs w:val="24"/>
        </w:rPr>
        <w:t xml:space="preserve"> P</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3"/>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im</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5"/>
          <w:sz w:val="24"/>
          <w:szCs w:val="24"/>
        </w:rPr>
        <w:t xml:space="preserve"> </w:t>
      </w:r>
      <w:r w:rsidR="00CD35CF">
        <w:rPr>
          <w:rFonts w:ascii="Calibri" w:eastAsia="Calibri" w:hAnsi="Calibri" w:cs="Calibri"/>
          <w:spacing w:val="1"/>
          <w:sz w:val="24"/>
          <w:szCs w:val="24"/>
        </w:rPr>
        <w:t>5</w:t>
      </w:r>
      <w:r w:rsidR="00CD35CF">
        <w:rPr>
          <w:rFonts w:ascii="Calibri" w:eastAsia="Calibri" w:hAnsi="Calibri" w:cs="Calibri"/>
          <w:spacing w:val="-3"/>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pe</w:t>
      </w:r>
      <w:r>
        <w:rPr>
          <w:rFonts w:ascii="Calibri" w:eastAsia="Calibri" w:hAnsi="Calibri" w:cs="Calibri"/>
          <w:sz w:val="24"/>
          <w:szCs w:val="24"/>
        </w:rPr>
        <w:t>ri</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4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et</w:t>
      </w:r>
      <w:r>
        <w:rPr>
          <w:rFonts w:ascii="Calibri" w:eastAsia="Calibri" w:hAnsi="Calibri" w:cs="Calibri"/>
          <w:sz w:val="24"/>
          <w:szCs w:val="24"/>
        </w:rPr>
        <w:t>ail</w:t>
      </w:r>
      <w:r>
        <w:rPr>
          <w:rFonts w:ascii="Calibri" w:eastAsia="Calibri" w:hAnsi="Calibri" w:cs="Calibri"/>
          <w:spacing w:val="-2"/>
          <w:sz w:val="24"/>
          <w:szCs w:val="24"/>
        </w:rPr>
        <w:t>e</w:t>
      </w:r>
      <w:r>
        <w:rPr>
          <w:rFonts w:ascii="Calibri" w:eastAsia="Calibri" w:hAnsi="Calibri" w:cs="Calibri"/>
          <w:sz w:val="24"/>
          <w:szCs w:val="24"/>
        </w:rPr>
        <w:t>d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me</w:t>
      </w:r>
      <w:r>
        <w:rPr>
          <w:rFonts w:ascii="Calibri" w:eastAsia="Calibri" w:hAnsi="Calibri" w:cs="Calibri"/>
          <w:spacing w:val="-6"/>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wh</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rmi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s</w:t>
      </w:r>
      <w:r>
        <w:rPr>
          <w:rFonts w:ascii="Calibri" w:eastAsia="Calibri" w:hAnsi="Calibri" w:cs="Calibri"/>
          <w:spacing w:val="-2"/>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s 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y</w:t>
      </w:r>
      <w:r>
        <w:rPr>
          <w:rFonts w:ascii="Calibri" w:eastAsia="Calibri" w:hAnsi="Calibri" w:cs="Calibri"/>
          <w:spacing w:val="1"/>
          <w:sz w:val="24"/>
          <w:szCs w:val="24"/>
        </w:rPr>
        <w:t>e</w:t>
      </w:r>
      <w:r>
        <w:rPr>
          <w:rFonts w:ascii="Calibri" w:eastAsia="Calibri" w:hAnsi="Calibri" w:cs="Calibri"/>
          <w:sz w:val="24"/>
          <w:szCs w:val="24"/>
        </w:rPr>
        <w:t>ars</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2"/>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eri</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mmary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2"/>
          <w:sz w:val="24"/>
          <w:szCs w:val="24"/>
        </w:rPr>
        <w:t>r</w:t>
      </w:r>
      <w:r>
        <w:rPr>
          <w:rFonts w:ascii="Calibri" w:eastAsia="Calibri" w:hAnsi="Calibri" w:cs="Calibri"/>
          <w:sz w:val="24"/>
          <w:szCs w:val="24"/>
        </w:rPr>
        <w:t>eleva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rie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sidR="00FF21F4">
        <w:rPr>
          <w:rFonts w:ascii="Calibri" w:eastAsia="Calibri" w:hAnsi="Calibri" w:cs="Calibri"/>
          <w:sz w:val="24"/>
          <w:szCs w:val="24"/>
        </w:rPr>
        <w:t xml:space="preserve"> and</w:t>
      </w:r>
      <w:r>
        <w:rPr>
          <w:rFonts w:ascii="Calibri" w:eastAsia="Calibri" w:hAnsi="Calibri" w:cs="Calibri"/>
          <w:spacing w:val="-11"/>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sidR="00FF21F4">
        <w:rPr>
          <w:rFonts w:ascii="Calibri" w:eastAsia="Calibri" w:hAnsi="Calibri" w:cs="Calibri"/>
          <w:spacing w:val="1"/>
          <w:sz w:val="24"/>
          <w:szCs w:val="24"/>
        </w:rPr>
        <w:t xml:space="preserve"> </w:t>
      </w:r>
      <w:r w:rsidR="00FF21F4">
        <w:rPr>
          <w:rFonts w:ascii="Calibri" w:hAnsi="Calibri" w:cs="Calibri"/>
          <w:sz w:val="24"/>
          <w:szCs w:val="24"/>
        </w:rPr>
        <w:t xml:space="preserve">Include the contact person, entity name, and address. Also include the proposed entity with whom the </w:t>
      </w:r>
      <w:r w:rsidR="00B82341">
        <w:rPr>
          <w:rFonts w:ascii="Calibri" w:hAnsi="Calibri" w:cs="Calibri"/>
          <w:sz w:val="24"/>
          <w:szCs w:val="24"/>
        </w:rPr>
        <w:t>URA</w:t>
      </w:r>
      <w:r w:rsidR="00FF21F4">
        <w:rPr>
          <w:rFonts w:ascii="Calibri" w:hAnsi="Calibri" w:cs="Calibri"/>
          <w:sz w:val="24"/>
          <w:szCs w:val="24"/>
        </w:rPr>
        <w:t xml:space="preserve"> would discuss and negotiate a contract.</w:t>
      </w:r>
    </w:p>
    <w:p w14:paraId="722C8C2D" w14:textId="77777777" w:rsidR="00FF21F4" w:rsidRDefault="00FF21F4" w:rsidP="00FF21F4">
      <w:pPr>
        <w:autoSpaceDE w:val="0"/>
        <w:autoSpaceDN w:val="0"/>
        <w:adjustRightInd w:val="0"/>
        <w:spacing w:after="0" w:line="240" w:lineRule="auto"/>
        <w:rPr>
          <w:rFonts w:ascii="Calibri" w:hAnsi="Calibri" w:cs="Calibri"/>
          <w:i/>
          <w:iCs/>
          <w:sz w:val="24"/>
          <w:szCs w:val="24"/>
        </w:rPr>
      </w:pPr>
    </w:p>
    <w:p w14:paraId="739177CC" w14:textId="592B6E1F" w:rsidR="00FF21F4" w:rsidRDefault="00FF21F4" w:rsidP="00FF21F4">
      <w:pPr>
        <w:autoSpaceDE w:val="0"/>
        <w:autoSpaceDN w:val="0"/>
        <w:adjustRightInd w:val="0"/>
        <w:spacing w:after="0" w:line="240" w:lineRule="auto"/>
        <w:rPr>
          <w:rFonts w:ascii="Calibri" w:hAnsi="Calibri" w:cs="Calibri"/>
          <w:color w:val="000000"/>
          <w:sz w:val="24"/>
          <w:szCs w:val="24"/>
        </w:rPr>
      </w:pPr>
      <w:r>
        <w:rPr>
          <w:rFonts w:ascii="Calibri" w:hAnsi="Calibri" w:cs="Calibri"/>
          <w:i/>
          <w:iCs/>
          <w:sz w:val="24"/>
          <w:szCs w:val="24"/>
        </w:rPr>
        <w:t xml:space="preserve">References: </w:t>
      </w:r>
      <w:r>
        <w:rPr>
          <w:rFonts w:ascii="Calibri" w:hAnsi="Calibri" w:cs="Calibri"/>
          <w:sz w:val="24"/>
          <w:szCs w:val="24"/>
        </w:rPr>
        <w:t>P</w:t>
      </w:r>
      <w:r>
        <w:rPr>
          <w:rFonts w:ascii="Calibri" w:hAnsi="Calibri" w:cs="Calibri"/>
          <w:color w:val="000000"/>
          <w:sz w:val="24"/>
          <w:szCs w:val="24"/>
        </w:rPr>
        <w:t>rovide information for three references, including at least one public sector</w:t>
      </w:r>
    </w:p>
    <w:p w14:paraId="5C81D6A1" w14:textId="4BDF862E" w:rsidR="00FF21F4" w:rsidRPr="00FF21F4" w:rsidRDefault="00FF21F4" w:rsidP="00FF21F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development partners able to speak to the development team’s experience on similar projects. Include any information on the nature of these projects associated with each reference.</w:t>
      </w:r>
    </w:p>
    <w:p w14:paraId="662AE31C" w14:textId="77777777" w:rsidR="00A62987" w:rsidRDefault="00A62987" w:rsidP="00A62987">
      <w:pPr>
        <w:spacing w:before="2" w:after="0" w:line="160" w:lineRule="exact"/>
        <w:rPr>
          <w:sz w:val="16"/>
          <w:szCs w:val="16"/>
        </w:rPr>
      </w:pPr>
    </w:p>
    <w:p w14:paraId="3A858B02" w14:textId="77777777" w:rsidR="00A62987" w:rsidRDefault="00A62987" w:rsidP="00A62987">
      <w:pPr>
        <w:spacing w:before="9" w:after="0" w:line="150" w:lineRule="exact"/>
        <w:rPr>
          <w:sz w:val="15"/>
          <w:szCs w:val="15"/>
        </w:rPr>
      </w:pPr>
    </w:p>
    <w:p w14:paraId="30329203" w14:textId="7D2663AB" w:rsidR="00A62987" w:rsidRDefault="00A62987" w:rsidP="00FF21F4">
      <w:pPr>
        <w:tabs>
          <w:tab w:val="left" w:pos="840"/>
        </w:tabs>
        <w:spacing w:after="0" w:line="258" w:lineRule="auto"/>
        <w:ind w:right="449"/>
        <w:rPr>
          <w:rFonts w:ascii="Calibri" w:eastAsia="Calibri" w:hAnsi="Calibri" w:cs="Calibri"/>
          <w:sz w:val="24"/>
          <w:szCs w:val="24"/>
        </w:rPr>
      </w:pPr>
      <w:r w:rsidRPr="00FF21F4">
        <w:rPr>
          <w:rFonts w:ascii="Calibri" w:eastAsia="Calibri" w:hAnsi="Calibri" w:cs="Calibri"/>
          <w:b/>
          <w:bCs/>
          <w:sz w:val="24"/>
          <w:szCs w:val="24"/>
        </w:rPr>
        <w:t>I</w:t>
      </w:r>
      <w:r w:rsidRPr="00FF21F4">
        <w:rPr>
          <w:rFonts w:ascii="Calibri" w:eastAsia="Calibri" w:hAnsi="Calibri" w:cs="Calibri"/>
          <w:b/>
          <w:bCs/>
          <w:spacing w:val="1"/>
          <w:sz w:val="24"/>
          <w:szCs w:val="24"/>
        </w:rPr>
        <w:t>n</w:t>
      </w:r>
      <w:r w:rsidRPr="00FF21F4">
        <w:rPr>
          <w:rFonts w:ascii="Calibri" w:eastAsia="Calibri" w:hAnsi="Calibri" w:cs="Calibri"/>
          <w:b/>
          <w:bCs/>
          <w:sz w:val="24"/>
          <w:szCs w:val="24"/>
        </w:rPr>
        <w:t>s</w:t>
      </w:r>
      <w:r w:rsidRPr="00FF21F4">
        <w:rPr>
          <w:rFonts w:ascii="Calibri" w:eastAsia="Calibri" w:hAnsi="Calibri" w:cs="Calibri"/>
          <w:b/>
          <w:bCs/>
          <w:spacing w:val="1"/>
          <w:sz w:val="24"/>
          <w:szCs w:val="24"/>
        </w:rPr>
        <w:t>u</w:t>
      </w:r>
      <w:r w:rsidRPr="00FF21F4">
        <w:rPr>
          <w:rFonts w:ascii="Calibri" w:eastAsia="Calibri" w:hAnsi="Calibri" w:cs="Calibri"/>
          <w:b/>
          <w:bCs/>
          <w:sz w:val="24"/>
          <w:szCs w:val="24"/>
        </w:rPr>
        <w:t>ra</w:t>
      </w:r>
      <w:r w:rsidRPr="00FF21F4">
        <w:rPr>
          <w:rFonts w:ascii="Calibri" w:eastAsia="Calibri" w:hAnsi="Calibri" w:cs="Calibri"/>
          <w:b/>
          <w:bCs/>
          <w:spacing w:val="1"/>
          <w:sz w:val="24"/>
          <w:szCs w:val="24"/>
        </w:rPr>
        <w:t>n</w:t>
      </w:r>
      <w:r w:rsidRPr="00FF21F4">
        <w:rPr>
          <w:rFonts w:ascii="Calibri" w:eastAsia="Calibri" w:hAnsi="Calibri" w:cs="Calibri"/>
          <w:b/>
          <w:bCs/>
          <w:spacing w:val="-1"/>
          <w:sz w:val="24"/>
          <w:szCs w:val="24"/>
        </w:rPr>
        <w:t>c</w:t>
      </w:r>
      <w:r w:rsidRPr="00FF21F4">
        <w:rPr>
          <w:rFonts w:ascii="Calibri" w:eastAsia="Calibri" w:hAnsi="Calibri" w:cs="Calibri"/>
          <w:b/>
          <w:bCs/>
          <w:spacing w:val="1"/>
          <w:sz w:val="24"/>
          <w:szCs w:val="24"/>
        </w:rPr>
        <w:t>e</w:t>
      </w:r>
      <w:r w:rsidRPr="00FF21F4">
        <w:rPr>
          <w:rFonts w:ascii="Calibri" w:eastAsia="Calibri" w:hAnsi="Calibri" w:cs="Calibri"/>
          <w:b/>
          <w:bCs/>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rk</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irm</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du</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c</w:t>
      </w:r>
      <w:r>
        <w:rPr>
          <w:rFonts w:ascii="Calibri" w:eastAsia="Calibri" w:hAnsi="Calibri" w:cs="Calibri"/>
          <w:spacing w:val="1"/>
          <w:sz w:val="24"/>
          <w:szCs w:val="24"/>
        </w:rPr>
        <w:t>ont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c</w:t>
      </w:r>
      <w:r>
        <w:rPr>
          <w:rFonts w:ascii="Calibri" w:eastAsia="Calibri" w:hAnsi="Calibri" w:cs="Calibri"/>
          <w:sz w:val="24"/>
          <w:szCs w:val="24"/>
        </w:rPr>
        <w:t>arry</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te</w:t>
      </w:r>
      <w:r>
        <w:rPr>
          <w:rFonts w:ascii="Calibri" w:eastAsia="Calibri" w:hAnsi="Calibri" w:cs="Calibri"/>
          <w:spacing w:val="-2"/>
          <w:sz w:val="24"/>
          <w:szCs w:val="24"/>
        </w:rPr>
        <w:t>r</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ept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5"/>
          <w:sz w:val="24"/>
          <w:szCs w:val="24"/>
        </w:rPr>
        <w:t xml:space="preserve"> </w:t>
      </w:r>
      <w:r>
        <w:rPr>
          <w:rFonts w:ascii="Calibri" w:eastAsia="Calibri" w:hAnsi="Calibri" w:cs="Calibri"/>
          <w:spacing w:val="1"/>
          <w:sz w:val="24"/>
          <w:szCs w:val="24"/>
        </w:rPr>
        <w:t xml:space="preserve">to </w:t>
      </w:r>
      <w:r w:rsidR="00B82341">
        <w:rPr>
          <w:rFonts w:ascii="Calibri" w:eastAsia="Calibri" w:hAnsi="Calibri" w:cs="Calibri"/>
          <w:spacing w:val="-1"/>
          <w:sz w:val="24"/>
          <w:szCs w:val="24"/>
        </w:rPr>
        <w:t>URA</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llo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p>
    <w:p w14:paraId="1F183F1B" w14:textId="77777777" w:rsidR="00A62987" w:rsidRPr="00FF21F4" w:rsidRDefault="00A62987" w:rsidP="00A62987">
      <w:pPr>
        <w:spacing w:before="2" w:after="0" w:line="160" w:lineRule="exact"/>
        <w:rPr>
          <w:i/>
          <w:iCs/>
          <w:sz w:val="16"/>
          <w:szCs w:val="16"/>
        </w:rPr>
      </w:pPr>
    </w:p>
    <w:p w14:paraId="0039A343" w14:textId="421E1AD0" w:rsidR="00A62987" w:rsidRDefault="00A62987" w:rsidP="00FF21F4">
      <w:pPr>
        <w:tabs>
          <w:tab w:val="left" w:pos="840"/>
        </w:tabs>
        <w:spacing w:after="0" w:line="258" w:lineRule="auto"/>
        <w:ind w:right="108"/>
        <w:rPr>
          <w:rFonts w:ascii="Calibri" w:eastAsia="Calibri" w:hAnsi="Calibri" w:cs="Calibri"/>
          <w:sz w:val="24"/>
          <w:szCs w:val="24"/>
        </w:rPr>
      </w:pPr>
      <w:r w:rsidRPr="00FF21F4">
        <w:rPr>
          <w:rFonts w:ascii="Calibri" w:eastAsia="Calibri" w:hAnsi="Calibri" w:cs="Calibri"/>
          <w:i/>
          <w:iCs/>
          <w:spacing w:val="-1"/>
          <w:sz w:val="24"/>
          <w:szCs w:val="24"/>
        </w:rPr>
        <w:t>C</w:t>
      </w:r>
      <w:r w:rsidRPr="00FF21F4">
        <w:rPr>
          <w:rFonts w:ascii="Calibri" w:eastAsia="Calibri" w:hAnsi="Calibri" w:cs="Calibri"/>
          <w:i/>
          <w:iCs/>
          <w:spacing w:val="1"/>
          <w:sz w:val="24"/>
          <w:szCs w:val="24"/>
        </w:rPr>
        <w:t>o</w:t>
      </w:r>
      <w:r w:rsidRPr="00FF21F4">
        <w:rPr>
          <w:rFonts w:ascii="Calibri" w:eastAsia="Calibri" w:hAnsi="Calibri" w:cs="Calibri"/>
          <w:i/>
          <w:iCs/>
          <w:sz w:val="24"/>
          <w:szCs w:val="24"/>
        </w:rPr>
        <w:t>mm</w:t>
      </w:r>
      <w:r w:rsidRPr="00FF21F4">
        <w:rPr>
          <w:rFonts w:ascii="Calibri" w:eastAsia="Calibri" w:hAnsi="Calibri" w:cs="Calibri"/>
          <w:i/>
          <w:iCs/>
          <w:spacing w:val="1"/>
          <w:sz w:val="24"/>
          <w:szCs w:val="24"/>
        </w:rPr>
        <w:t>e</w:t>
      </w:r>
      <w:r w:rsidRPr="00FF21F4">
        <w:rPr>
          <w:rFonts w:ascii="Calibri" w:eastAsia="Calibri" w:hAnsi="Calibri" w:cs="Calibri"/>
          <w:i/>
          <w:iCs/>
          <w:sz w:val="24"/>
          <w:szCs w:val="24"/>
        </w:rPr>
        <w:t>r</w:t>
      </w:r>
      <w:r w:rsidRPr="00FF21F4">
        <w:rPr>
          <w:rFonts w:ascii="Calibri" w:eastAsia="Calibri" w:hAnsi="Calibri" w:cs="Calibri"/>
          <w:i/>
          <w:iCs/>
          <w:spacing w:val="-1"/>
          <w:sz w:val="24"/>
          <w:szCs w:val="24"/>
        </w:rPr>
        <w:t>c</w:t>
      </w:r>
      <w:r w:rsidRPr="00FF21F4">
        <w:rPr>
          <w:rFonts w:ascii="Calibri" w:eastAsia="Calibri" w:hAnsi="Calibri" w:cs="Calibri"/>
          <w:i/>
          <w:iCs/>
          <w:sz w:val="24"/>
          <w:szCs w:val="24"/>
        </w:rPr>
        <w:t>ial</w:t>
      </w:r>
      <w:r w:rsidRPr="00FF21F4">
        <w:rPr>
          <w:rFonts w:ascii="Calibri" w:eastAsia="Calibri" w:hAnsi="Calibri" w:cs="Calibri"/>
          <w:i/>
          <w:iCs/>
          <w:spacing w:val="-6"/>
          <w:sz w:val="24"/>
          <w:szCs w:val="24"/>
        </w:rPr>
        <w:t xml:space="preserve"> </w:t>
      </w:r>
      <w:r w:rsidRPr="00FF21F4">
        <w:rPr>
          <w:rFonts w:ascii="Calibri" w:eastAsia="Calibri" w:hAnsi="Calibri" w:cs="Calibri"/>
          <w:i/>
          <w:iCs/>
          <w:sz w:val="24"/>
          <w:szCs w:val="24"/>
        </w:rPr>
        <w:t>G</w:t>
      </w:r>
      <w:r w:rsidRPr="00FF21F4">
        <w:rPr>
          <w:rFonts w:ascii="Calibri" w:eastAsia="Calibri" w:hAnsi="Calibri" w:cs="Calibri"/>
          <w:i/>
          <w:iCs/>
          <w:spacing w:val="1"/>
          <w:sz w:val="24"/>
          <w:szCs w:val="24"/>
        </w:rPr>
        <w:t>e</w:t>
      </w:r>
      <w:r w:rsidRPr="00FF21F4">
        <w:rPr>
          <w:rFonts w:ascii="Calibri" w:eastAsia="Calibri" w:hAnsi="Calibri" w:cs="Calibri"/>
          <w:i/>
          <w:iCs/>
          <w:spacing w:val="-1"/>
          <w:sz w:val="24"/>
          <w:szCs w:val="24"/>
        </w:rPr>
        <w:t>n</w:t>
      </w:r>
      <w:r w:rsidRPr="00FF21F4">
        <w:rPr>
          <w:rFonts w:ascii="Calibri" w:eastAsia="Calibri" w:hAnsi="Calibri" w:cs="Calibri"/>
          <w:i/>
          <w:iCs/>
          <w:spacing w:val="1"/>
          <w:sz w:val="24"/>
          <w:szCs w:val="24"/>
        </w:rPr>
        <w:t>e</w:t>
      </w:r>
      <w:r w:rsidRPr="00FF21F4">
        <w:rPr>
          <w:rFonts w:ascii="Calibri" w:eastAsia="Calibri" w:hAnsi="Calibri" w:cs="Calibri"/>
          <w:i/>
          <w:iCs/>
          <w:sz w:val="24"/>
          <w:szCs w:val="24"/>
        </w:rPr>
        <w:t>ral</w:t>
      </w:r>
      <w:r w:rsidRPr="00FF21F4">
        <w:rPr>
          <w:rFonts w:ascii="Calibri" w:eastAsia="Calibri" w:hAnsi="Calibri" w:cs="Calibri"/>
          <w:i/>
          <w:iCs/>
          <w:spacing w:val="-3"/>
          <w:sz w:val="24"/>
          <w:szCs w:val="24"/>
        </w:rPr>
        <w:t xml:space="preserve"> </w:t>
      </w:r>
      <w:r w:rsidRPr="00FF21F4">
        <w:rPr>
          <w:rFonts w:ascii="Calibri" w:eastAsia="Calibri" w:hAnsi="Calibri" w:cs="Calibri"/>
          <w:i/>
          <w:iCs/>
          <w:sz w:val="24"/>
          <w:szCs w:val="24"/>
        </w:rPr>
        <w:t>Li</w:t>
      </w:r>
      <w:r w:rsidRPr="00FF21F4">
        <w:rPr>
          <w:rFonts w:ascii="Calibri" w:eastAsia="Calibri" w:hAnsi="Calibri" w:cs="Calibri"/>
          <w:i/>
          <w:iCs/>
          <w:spacing w:val="-2"/>
          <w:sz w:val="24"/>
          <w:szCs w:val="24"/>
        </w:rPr>
        <w:t>a</w:t>
      </w:r>
      <w:r w:rsidRPr="00FF21F4">
        <w:rPr>
          <w:rFonts w:ascii="Calibri" w:eastAsia="Calibri" w:hAnsi="Calibri" w:cs="Calibri"/>
          <w:i/>
          <w:iCs/>
          <w:spacing w:val="-1"/>
          <w:sz w:val="24"/>
          <w:szCs w:val="24"/>
        </w:rPr>
        <w:t>b</w:t>
      </w:r>
      <w:r w:rsidRPr="00FF21F4">
        <w:rPr>
          <w:rFonts w:ascii="Calibri" w:eastAsia="Calibri" w:hAnsi="Calibri" w:cs="Calibri"/>
          <w:i/>
          <w:iCs/>
          <w:sz w:val="24"/>
          <w:szCs w:val="24"/>
        </w:rPr>
        <w:t>ili</w:t>
      </w:r>
      <w:r w:rsidRPr="00FF21F4">
        <w:rPr>
          <w:rFonts w:ascii="Calibri" w:eastAsia="Calibri" w:hAnsi="Calibri" w:cs="Calibri"/>
          <w:i/>
          <w:iCs/>
          <w:spacing w:val="1"/>
          <w:sz w:val="24"/>
          <w:szCs w:val="24"/>
        </w:rPr>
        <w:t>t</w:t>
      </w:r>
      <w:r w:rsidRPr="00FF21F4">
        <w:rPr>
          <w:rFonts w:ascii="Calibri" w:eastAsia="Calibri" w:hAnsi="Calibri" w:cs="Calibri"/>
          <w:i/>
          <w:iCs/>
          <w:spacing w:val="-1"/>
          <w:sz w:val="24"/>
          <w:szCs w:val="24"/>
        </w:rPr>
        <w:t>y</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8"/>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z w:val="24"/>
          <w:szCs w:val="24"/>
        </w:rPr>
        <w:t>Lia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bod</w:t>
      </w:r>
      <w:r>
        <w:rPr>
          <w:rFonts w:ascii="Calibri" w:eastAsia="Calibri" w:hAnsi="Calibri" w:cs="Calibri"/>
          <w:sz w:val="24"/>
          <w:szCs w:val="24"/>
        </w:rPr>
        <w:t>ily i</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z w:val="24"/>
          <w:szCs w:val="24"/>
        </w:rPr>
        <w:t>ry</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ope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z w:val="24"/>
          <w:szCs w:val="24"/>
        </w:rPr>
        <w:t>age</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limi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 xml:space="preserve">s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1"/>
          <w:sz w:val="24"/>
          <w:szCs w:val="24"/>
        </w:rPr>
        <w:t>0</w:t>
      </w:r>
      <w:r>
        <w:rPr>
          <w:rFonts w:ascii="Calibri" w:eastAsia="Calibri" w:hAnsi="Calibri" w:cs="Calibri"/>
          <w:spacing w:val="-2"/>
          <w:sz w:val="24"/>
          <w:szCs w:val="24"/>
        </w:rPr>
        <w:t>0</w:t>
      </w:r>
      <w:r>
        <w:rPr>
          <w:rFonts w:ascii="Calibri" w:eastAsia="Calibri" w:hAnsi="Calibri" w:cs="Calibri"/>
          <w:spacing w:val="1"/>
          <w:sz w:val="24"/>
          <w:szCs w:val="24"/>
        </w:rPr>
        <w:t>0</w:t>
      </w:r>
      <w:r>
        <w:rPr>
          <w:rFonts w:ascii="Calibri" w:eastAsia="Calibri" w:hAnsi="Calibri" w:cs="Calibri"/>
          <w:sz w:val="24"/>
          <w:szCs w:val="24"/>
        </w:rPr>
        <w:t>,</w:t>
      </w:r>
      <w:r>
        <w:rPr>
          <w:rFonts w:ascii="Calibri" w:eastAsia="Calibri" w:hAnsi="Calibri" w:cs="Calibri"/>
          <w:spacing w:val="1"/>
          <w:sz w:val="24"/>
          <w:szCs w:val="24"/>
        </w:rPr>
        <w:t>0</w:t>
      </w:r>
      <w:r>
        <w:rPr>
          <w:rFonts w:ascii="Calibri" w:eastAsia="Calibri" w:hAnsi="Calibri" w:cs="Calibri"/>
          <w:spacing w:val="-2"/>
          <w:sz w:val="24"/>
          <w:szCs w:val="24"/>
        </w:rPr>
        <w:t>0</w:t>
      </w:r>
      <w:r>
        <w:rPr>
          <w:rFonts w:ascii="Calibri" w:eastAsia="Calibri" w:hAnsi="Calibri" w:cs="Calibri"/>
          <w:sz w:val="24"/>
          <w:szCs w:val="24"/>
        </w:rPr>
        <w:t>0</w:t>
      </w:r>
      <w:r>
        <w:rPr>
          <w:rFonts w:ascii="Calibri" w:eastAsia="Calibri" w:hAnsi="Calibri" w:cs="Calibri"/>
          <w:spacing w:val="-1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pacing w:val="1"/>
          <w:sz w:val="24"/>
          <w:szCs w:val="24"/>
        </w:rPr>
        <w:t xml:space="preserve">he </w:t>
      </w:r>
      <w:r>
        <w:rPr>
          <w:rFonts w:ascii="Calibri" w:eastAsia="Calibri" w:hAnsi="Calibri" w:cs="Calibri"/>
          <w:sz w:val="24"/>
          <w:szCs w:val="24"/>
        </w:rPr>
        <w:t>a</w:t>
      </w:r>
      <w:r>
        <w:rPr>
          <w:rFonts w:ascii="Calibri" w:eastAsia="Calibri" w:hAnsi="Calibri" w:cs="Calibri"/>
          <w:spacing w:val="1"/>
          <w:sz w:val="24"/>
          <w:szCs w:val="24"/>
        </w:rPr>
        <w:t>nn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aggr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 xml:space="preserve">ss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2"/>
          <w:sz w:val="24"/>
          <w:szCs w:val="24"/>
        </w:rPr>
        <w:t>0</w:t>
      </w:r>
      <w:r>
        <w:rPr>
          <w:rFonts w:ascii="Calibri" w:eastAsia="Calibri" w:hAnsi="Calibri" w:cs="Calibri"/>
          <w:spacing w:val="1"/>
          <w:sz w:val="24"/>
          <w:szCs w:val="24"/>
        </w:rPr>
        <w:t>00</w:t>
      </w:r>
      <w:r>
        <w:rPr>
          <w:rFonts w:ascii="Calibri" w:eastAsia="Calibri" w:hAnsi="Calibri" w:cs="Calibri"/>
          <w:sz w:val="24"/>
          <w:szCs w:val="24"/>
        </w:rPr>
        <w:t>,</w:t>
      </w:r>
      <w:r>
        <w:rPr>
          <w:rFonts w:ascii="Calibri" w:eastAsia="Calibri" w:hAnsi="Calibri" w:cs="Calibri"/>
          <w:spacing w:val="-2"/>
          <w:sz w:val="24"/>
          <w:szCs w:val="24"/>
        </w:rPr>
        <w:t>0</w:t>
      </w:r>
      <w:r>
        <w:rPr>
          <w:rFonts w:ascii="Calibri" w:eastAsia="Calibri" w:hAnsi="Calibri" w:cs="Calibri"/>
          <w:spacing w:val="1"/>
          <w:sz w:val="24"/>
          <w:szCs w:val="24"/>
        </w:rPr>
        <w:t>00</w:t>
      </w:r>
      <w:r>
        <w:rPr>
          <w:rFonts w:ascii="Calibri" w:eastAsia="Calibri" w:hAnsi="Calibri" w:cs="Calibri"/>
          <w:sz w:val="24"/>
          <w:szCs w:val="24"/>
        </w:rPr>
        <w:t>.</w:t>
      </w:r>
      <w:r>
        <w:rPr>
          <w:rFonts w:ascii="Calibri" w:eastAsia="Calibri" w:hAnsi="Calibri" w:cs="Calibri"/>
          <w:spacing w:val="4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rage</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irm</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du</w:t>
      </w:r>
      <w:r>
        <w:rPr>
          <w:rFonts w:ascii="Calibri" w:eastAsia="Calibri" w:hAnsi="Calibri" w:cs="Calibri"/>
          <w:sz w:val="24"/>
          <w:szCs w:val="24"/>
        </w:rPr>
        <w:t>al,</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b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pacing w:val="1"/>
          <w:sz w:val="24"/>
          <w:szCs w:val="24"/>
        </w:rPr>
        <w:t>on</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ly</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i</w:t>
      </w:r>
      <w:r>
        <w:rPr>
          <w:rFonts w:ascii="Calibri" w:eastAsia="Calibri" w:hAnsi="Calibri" w:cs="Calibri"/>
          <w:spacing w:val="1"/>
          <w:sz w:val="24"/>
          <w:szCs w:val="24"/>
        </w:rPr>
        <w:t>nd</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ly</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y</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the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z w:val="24"/>
          <w:szCs w:val="24"/>
        </w:rPr>
        <w:t>li</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rage</w:t>
      </w:r>
      <w:r>
        <w:rPr>
          <w:rFonts w:ascii="Calibri" w:eastAsia="Calibri" w:hAnsi="Calibri" w:cs="Calibri"/>
          <w:spacing w:val="-5"/>
          <w:sz w:val="24"/>
          <w:szCs w:val="24"/>
        </w:rPr>
        <w:t xml:space="preserve"> </w:t>
      </w:r>
      <w:r>
        <w:rPr>
          <w:rFonts w:ascii="Calibri" w:eastAsia="Calibri" w:hAnsi="Calibri" w:cs="Calibri"/>
          <w:sz w:val="24"/>
          <w:szCs w:val="24"/>
        </w:rPr>
        <w:t>may</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A</w:t>
      </w:r>
      <w:r>
        <w:rPr>
          <w:rFonts w:ascii="Calibri" w:eastAsia="Calibri" w:hAnsi="Calibri" w:cs="Calibri"/>
          <w:spacing w:val="-1"/>
          <w:sz w:val="24"/>
          <w:szCs w:val="24"/>
        </w:rPr>
        <w:t>u</w:t>
      </w:r>
      <w:r>
        <w:rPr>
          <w:rFonts w:ascii="Calibri" w:eastAsia="Calibri" w:hAnsi="Calibri" w:cs="Calibri"/>
          <w:spacing w:val="1"/>
          <w:sz w:val="24"/>
          <w:szCs w:val="24"/>
        </w:rPr>
        <w:t>to</w:t>
      </w:r>
      <w:r>
        <w:rPr>
          <w:rFonts w:ascii="Calibri" w:eastAsia="Calibri" w:hAnsi="Calibri" w:cs="Calibri"/>
          <w:spacing w:val="-2"/>
          <w:sz w:val="24"/>
          <w:szCs w:val="24"/>
        </w:rPr>
        <w:t>m</w:t>
      </w:r>
      <w:r>
        <w:rPr>
          <w:rFonts w:ascii="Calibri" w:eastAsia="Calibri" w:hAnsi="Calibri" w:cs="Calibri"/>
          <w:spacing w:val="1"/>
          <w:sz w:val="24"/>
          <w:szCs w:val="24"/>
        </w:rPr>
        <w:t>ob</w:t>
      </w:r>
      <w:r>
        <w:rPr>
          <w:rFonts w:ascii="Calibri" w:eastAsia="Calibri" w:hAnsi="Calibri" w:cs="Calibri"/>
          <w:sz w:val="24"/>
          <w:szCs w:val="24"/>
        </w:rPr>
        <w:t>ile</w:t>
      </w:r>
      <w:r>
        <w:rPr>
          <w:rFonts w:ascii="Calibri" w:eastAsia="Calibri" w:hAnsi="Calibri" w:cs="Calibri"/>
          <w:spacing w:val="-4"/>
          <w:sz w:val="24"/>
          <w:szCs w:val="24"/>
        </w:rPr>
        <w:t xml:space="preserve"> </w:t>
      </w:r>
      <w:r>
        <w:rPr>
          <w:rFonts w:ascii="Calibri" w:eastAsia="Calibri" w:hAnsi="Calibri" w:cs="Calibri"/>
          <w:sz w:val="24"/>
          <w:szCs w:val="24"/>
        </w:rPr>
        <w:t>Lia</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limi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rage</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1"/>
          <w:sz w:val="24"/>
          <w:szCs w:val="24"/>
        </w:rPr>
        <w:t>te</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re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asis. </w:t>
      </w:r>
      <w:r>
        <w:rPr>
          <w:rFonts w:ascii="Calibri" w:eastAsia="Calibri" w:hAnsi="Calibri" w:cs="Calibri"/>
          <w:spacing w:val="-3"/>
          <w:sz w:val="24"/>
          <w:szCs w:val="24"/>
        </w:rPr>
        <w:t>I</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1"/>
          <w:sz w:val="24"/>
          <w:szCs w:val="24"/>
        </w:rPr>
        <w:t>te</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to</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z w:val="24"/>
          <w:szCs w:val="24"/>
        </w:rPr>
        <w:t>Lia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 xml:space="preserve">the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 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gle lim</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l</w:t>
      </w:r>
      <w:r>
        <w:rPr>
          <w:rFonts w:ascii="Calibri" w:eastAsia="Calibri" w:hAnsi="Calibri" w:cs="Calibri"/>
          <w:spacing w:val="1"/>
          <w:sz w:val="24"/>
          <w:szCs w:val="24"/>
        </w:rPr>
        <w:t>e</w:t>
      </w:r>
      <w:r>
        <w:rPr>
          <w:rFonts w:ascii="Calibri" w:eastAsia="Calibri" w:hAnsi="Calibri" w:cs="Calibri"/>
          <w:sz w:val="24"/>
          <w:szCs w:val="24"/>
        </w:rPr>
        <w:t xml:space="preserve">ss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2"/>
          <w:sz w:val="24"/>
          <w:szCs w:val="24"/>
        </w:rPr>
        <w:t>0</w:t>
      </w:r>
      <w:r>
        <w:rPr>
          <w:rFonts w:ascii="Calibri" w:eastAsia="Calibri" w:hAnsi="Calibri" w:cs="Calibri"/>
          <w:spacing w:val="1"/>
          <w:sz w:val="24"/>
          <w:szCs w:val="24"/>
        </w:rPr>
        <w:t>00</w:t>
      </w:r>
      <w:r>
        <w:rPr>
          <w:rFonts w:ascii="Calibri" w:eastAsia="Calibri" w:hAnsi="Calibri" w:cs="Calibri"/>
          <w:sz w:val="24"/>
          <w:szCs w:val="24"/>
        </w:rPr>
        <w:t>,</w:t>
      </w:r>
      <w:r>
        <w:rPr>
          <w:rFonts w:ascii="Calibri" w:eastAsia="Calibri" w:hAnsi="Calibri" w:cs="Calibri"/>
          <w:spacing w:val="-2"/>
          <w:sz w:val="24"/>
          <w:szCs w:val="24"/>
        </w:rPr>
        <w:t>0</w:t>
      </w:r>
      <w:r>
        <w:rPr>
          <w:rFonts w:ascii="Calibri" w:eastAsia="Calibri" w:hAnsi="Calibri" w:cs="Calibri"/>
          <w:spacing w:val="1"/>
          <w:sz w:val="24"/>
          <w:szCs w:val="24"/>
        </w:rPr>
        <w:t>0</w:t>
      </w:r>
      <w:r>
        <w:rPr>
          <w:rFonts w:ascii="Calibri" w:eastAsia="Calibri" w:hAnsi="Calibri" w:cs="Calibri"/>
          <w:sz w:val="24"/>
          <w:szCs w:val="24"/>
        </w:rPr>
        <w:t>0</w:t>
      </w:r>
      <w:r>
        <w:rPr>
          <w:rFonts w:ascii="Calibri" w:eastAsia="Calibri" w:hAnsi="Calibri" w:cs="Calibri"/>
          <w:spacing w:val="-1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j</w:t>
      </w:r>
      <w:r>
        <w:rPr>
          <w:rFonts w:ascii="Calibri" w:eastAsia="Calibri" w:hAnsi="Calibri" w:cs="Calibri"/>
          <w:spacing w:val="-2"/>
          <w:sz w:val="24"/>
          <w:szCs w:val="24"/>
        </w:rPr>
        <w:t>o</w:t>
      </w:r>
      <w:r>
        <w:rPr>
          <w:rFonts w:ascii="Calibri" w:eastAsia="Calibri" w:hAnsi="Calibri" w:cs="Calibri"/>
          <w:sz w:val="24"/>
          <w:szCs w:val="24"/>
        </w:rPr>
        <w:t>b</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2"/>
          <w:sz w:val="24"/>
          <w:szCs w:val="24"/>
        </w:rPr>
        <w:t>o</w:t>
      </w:r>
      <w:r>
        <w:rPr>
          <w:rFonts w:ascii="Calibri" w:eastAsia="Calibri" w:hAnsi="Calibri" w:cs="Calibri"/>
          <w:sz w:val="24"/>
          <w:szCs w:val="24"/>
        </w:rPr>
        <w:t>r l</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Ea</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g</w:t>
      </w:r>
      <w:r>
        <w:rPr>
          <w:rFonts w:ascii="Calibri" w:eastAsia="Calibri" w:hAnsi="Calibri" w:cs="Calibri"/>
          <w:sz w:val="24"/>
          <w:szCs w:val="24"/>
        </w:rPr>
        <w:t>gr</w:t>
      </w:r>
      <w:r>
        <w:rPr>
          <w:rFonts w:ascii="Calibri" w:eastAsia="Calibri" w:hAnsi="Calibri" w:cs="Calibri"/>
          <w:spacing w:val="1"/>
          <w:sz w:val="24"/>
          <w:szCs w:val="24"/>
        </w:rPr>
        <w:t>e</w:t>
      </w:r>
      <w:r>
        <w:rPr>
          <w:rFonts w:ascii="Calibri" w:eastAsia="Calibri" w:hAnsi="Calibri" w:cs="Calibri"/>
          <w:sz w:val="24"/>
          <w:szCs w:val="24"/>
        </w:rPr>
        <w:t>ga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1"/>
          <w:sz w:val="24"/>
          <w:szCs w:val="24"/>
        </w:rPr>
        <w:t xml:space="preserve"> </w:t>
      </w:r>
      <w:r>
        <w:rPr>
          <w:rFonts w:ascii="Calibri" w:eastAsia="Calibri" w:hAnsi="Calibri" w:cs="Calibri"/>
          <w:sz w:val="24"/>
          <w:szCs w:val="24"/>
        </w:rPr>
        <w:t>limit</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 xml:space="preserve">ss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2"/>
          <w:sz w:val="24"/>
          <w:szCs w:val="24"/>
        </w:rPr>
        <w:t>0</w:t>
      </w:r>
      <w:r>
        <w:rPr>
          <w:rFonts w:ascii="Calibri" w:eastAsia="Calibri" w:hAnsi="Calibri" w:cs="Calibri"/>
          <w:spacing w:val="1"/>
          <w:sz w:val="24"/>
          <w:szCs w:val="24"/>
        </w:rPr>
        <w:t>00</w:t>
      </w:r>
      <w:r>
        <w:rPr>
          <w:rFonts w:ascii="Calibri" w:eastAsia="Calibri" w:hAnsi="Calibri" w:cs="Calibri"/>
          <w:sz w:val="24"/>
          <w:szCs w:val="24"/>
        </w:rPr>
        <w:t>,</w:t>
      </w:r>
      <w:r>
        <w:rPr>
          <w:rFonts w:ascii="Calibri" w:eastAsia="Calibri" w:hAnsi="Calibri" w:cs="Calibri"/>
          <w:spacing w:val="-2"/>
          <w:sz w:val="24"/>
          <w:szCs w:val="24"/>
        </w:rPr>
        <w:t>0</w:t>
      </w:r>
      <w:r>
        <w:rPr>
          <w:rFonts w:ascii="Calibri" w:eastAsia="Calibri" w:hAnsi="Calibri" w:cs="Calibri"/>
          <w:spacing w:val="1"/>
          <w:sz w:val="24"/>
          <w:szCs w:val="24"/>
        </w:rPr>
        <w:t>00</w:t>
      </w:r>
      <w:r>
        <w:rPr>
          <w:rFonts w:ascii="Calibri" w:eastAsia="Calibri" w:hAnsi="Calibri" w:cs="Calibri"/>
          <w:sz w:val="24"/>
          <w:szCs w:val="24"/>
        </w:rPr>
        <w:t>.</w:t>
      </w:r>
    </w:p>
    <w:p w14:paraId="3E38FA83" w14:textId="77777777" w:rsidR="00A62987" w:rsidRDefault="00A62987" w:rsidP="00A62987">
      <w:pPr>
        <w:spacing w:before="9" w:after="0" w:line="150" w:lineRule="exact"/>
        <w:rPr>
          <w:sz w:val="15"/>
          <w:szCs w:val="15"/>
        </w:rPr>
      </w:pPr>
    </w:p>
    <w:p w14:paraId="4D8C6617" w14:textId="77777777" w:rsidR="00FF21F4" w:rsidRDefault="00A62987" w:rsidP="00A62987">
      <w:pPr>
        <w:spacing w:after="0" w:line="258" w:lineRule="auto"/>
        <w:ind w:left="120" w:right="83"/>
        <w:rPr>
          <w:rFonts w:ascii="Calibri" w:eastAsia="Calibri" w:hAnsi="Calibri" w:cs="Calibri"/>
          <w:spacing w:val="-6"/>
          <w:sz w:val="24"/>
          <w:szCs w:val="24"/>
        </w:rPr>
      </w:pPr>
      <w:r w:rsidRPr="00FF21F4">
        <w:rPr>
          <w:rFonts w:ascii="Calibri" w:eastAsia="Calibri" w:hAnsi="Calibri" w:cs="Calibri"/>
          <w:i/>
          <w:iCs/>
          <w:spacing w:val="1"/>
          <w:sz w:val="24"/>
          <w:szCs w:val="24"/>
        </w:rPr>
        <w:t>P</w:t>
      </w:r>
      <w:r w:rsidRPr="00FF21F4">
        <w:rPr>
          <w:rFonts w:ascii="Calibri" w:eastAsia="Calibri" w:hAnsi="Calibri" w:cs="Calibri"/>
          <w:i/>
          <w:iCs/>
          <w:sz w:val="24"/>
          <w:szCs w:val="24"/>
        </w:rPr>
        <w:t>r</w:t>
      </w:r>
      <w:r w:rsidRPr="00FF21F4">
        <w:rPr>
          <w:rFonts w:ascii="Calibri" w:eastAsia="Calibri" w:hAnsi="Calibri" w:cs="Calibri"/>
          <w:i/>
          <w:iCs/>
          <w:spacing w:val="1"/>
          <w:sz w:val="24"/>
          <w:szCs w:val="24"/>
        </w:rPr>
        <w:t>ofe</w:t>
      </w:r>
      <w:r w:rsidRPr="00FF21F4">
        <w:rPr>
          <w:rFonts w:ascii="Calibri" w:eastAsia="Calibri" w:hAnsi="Calibri" w:cs="Calibri"/>
          <w:i/>
          <w:iCs/>
          <w:sz w:val="24"/>
          <w:szCs w:val="24"/>
        </w:rPr>
        <w:t>ss</w:t>
      </w:r>
      <w:r w:rsidRPr="00FF21F4">
        <w:rPr>
          <w:rFonts w:ascii="Calibri" w:eastAsia="Calibri" w:hAnsi="Calibri" w:cs="Calibri"/>
          <w:i/>
          <w:iCs/>
          <w:spacing w:val="-2"/>
          <w:sz w:val="24"/>
          <w:szCs w:val="24"/>
        </w:rPr>
        <w:t>i</w:t>
      </w:r>
      <w:r w:rsidRPr="00FF21F4">
        <w:rPr>
          <w:rFonts w:ascii="Calibri" w:eastAsia="Calibri" w:hAnsi="Calibri" w:cs="Calibri"/>
          <w:i/>
          <w:iCs/>
          <w:spacing w:val="1"/>
          <w:sz w:val="24"/>
          <w:szCs w:val="24"/>
        </w:rPr>
        <w:t>on</w:t>
      </w:r>
      <w:r w:rsidRPr="00FF21F4">
        <w:rPr>
          <w:rFonts w:ascii="Calibri" w:eastAsia="Calibri" w:hAnsi="Calibri" w:cs="Calibri"/>
          <w:i/>
          <w:iCs/>
          <w:sz w:val="24"/>
          <w:szCs w:val="24"/>
        </w:rPr>
        <w:t>al</w:t>
      </w:r>
      <w:r w:rsidRPr="00FF21F4">
        <w:rPr>
          <w:rFonts w:ascii="Calibri" w:eastAsia="Calibri" w:hAnsi="Calibri" w:cs="Calibri"/>
          <w:i/>
          <w:iCs/>
          <w:spacing w:val="-6"/>
          <w:sz w:val="24"/>
          <w:szCs w:val="24"/>
        </w:rPr>
        <w:t xml:space="preserve"> </w:t>
      </w:r>
      <w:r w:rsidRPr="00FF21F4">
        <w:rPr>
          <w:rFonts w:ascii="Calibri" w:eastAsia="Calibri" w:hAnsi="Calibri" w:cs="Calibri"/>
          <w:i/>
          <w:iCs/>
          <w:sz w:val="24"/>
          <w:szCs w:val="24"/>
        </w:rPr>
        <w:t>Lia</w:t>
      </w:r>
      <w:r w:rsidRPr="00FF21F4">
        <w:rPr>
          <w:rFonts w:ascii="Calibri" w:eastAsia="Calibri" w:hAnsi="Calibri" w:cs="Calibri"/>
          <w:i/>
          <w:iCs/>
          <w:spacing w:val="1"/>
          <w:sz w:val="24"/>
          <w:szCs w:val="24"/>
        </w:rPr>
        <w:t>b</w:t>
      </w:r>
      <w:r w:rsidRPr="00FF21F4">
        <w:rPr>
          <w:rFonts w:ascii="Calibri" w:eastAsia="Calibri" w:hAnsi="Calibri" w:cs="Calibri"/>
          <w:i/>
          <w:iCs/>
          <w:sz w:val="24"/>
          <w:szCs w:val="24"/>
        </w:rPr>
        <w:t>il</w:t>
      </w:r>
      <w:r w:rsidRPr="00FF21F4">
        <w:rPr>
          <w:rFonts w:ascii="Calibri" w:eastAsia="Calibri" w:hAnsi="Calibri" w:cs="Calibri"/>
          <w:i/>
          <w:iCs/>
          <w:spacing w:val="-3"/>
          <w:sz w:val="24"/>
          <w:szCs w:val="24"/>
        </w:rPr>
        <w:t>i</w:t>
      </w:r>
      <w:r w:rsidRPr="00FF21F4">
        <w:rPr>
          <w:rFonts w:ascii="Calibri" w:eastAsia="Calibri" w:hAnsi="Calibri" w:cs="Calibri"/>
          <w:i/>
          <w:iCs/>
          <w:spacing w:val="1"/>
          <w:sz w:val="24"/>
          <w:szCs w:val="24"/>
        </w:rPr>
        <w:t>t</w:t>
      </w:r>
      <w:r w:rsidRPr="00FF21F4">
        <w:rPr>
          <w:rFonts w:ascii="Calibri" w:eastAsia="Calibri" w:hAnsi="Calibri" w:cs="Calibri"/>
          <w:i/>
          <w:iCs/>
          <w:sz w:val="24"/>
          <w:szCs w:val="24"/>
        </w:rPr>
        <w:t>y</w:t>
      </w:r>
      <w:r w:rsidRPr="00FF21F4">
        <w:rPr>
          <w:rFonts w:ascii="Calibri" w:eastAsia="Calibri" w:hAnsi="Calibri" w:cs="Calibri"/>
          <w:i/>
          <w:iCs/>
          <w:spacing w:val="-2"/>
          <w:sz w:val="24"/>
          <w:szCs w:val="24"/>
        </w:rPr>
        <w:t xml:space="preserve"> </w:t>
      </w:r>
      <w:r w:rsidRPr="00FF21F4">
        <w:rPr>
          <w:rFonts w:ascii="Calibri" w:eastAsia="Calibri" w:hAnsi="Calibri" w:cs="Calibri"/>
          <w:i/>
          <w:iCs/>
          <w:sz w:val="24"/>
          <w:szCs w:val="24"/>
        </w:rPr>
        <w:t>I</w:t>
      </w:r>
      <w:r w:rsidRPr="00FF21F4">
        <w:rPr>
          <w:rFonts w:ascii="Calibri" w:eastAsia="Calibri" w:hAnsi="Calibri" w:cs="Calibri"/>
          <w:i/>
          <w:iCs/>
          <w:spacing w:val="1"/>
          <w:sz w:val="24"/>
          <w:szCs w:val="24"/>
        </w:rPr>
        <w:t>n</w:t>
      </w:r>
      <w:r w:rsidRPr="00FF21F4">
        <w:rPr>
          <w:rFonts w:ascii="Calibri" w:eastAsia="Calibri" w:hAnsi="Calibri" w:cs="Calibri"/>
          <w:i/>
          <w:iCs/>
          <w:spacing w:val="-3"/>
          <w:sz w:val="24"/>
          <w:szCs w:val="24"/>
        </w:rPr>
        <w:t>s</w:t>
      </w:r>
      <w:r w:rsidRPr="00FF21F4">
        <w:rPr>
          <w:rFonts w:ascii="Calibri" w:eastAsia="Calibri" w:hAnsi="Calibri" w:cs="Calibri"/>
          <w:i/>
          <w:iCs/>
          <w:spacing w:val="1"/>
          <w:sz w:val="24"/>
          <w:szCs w:val="24"/>
        </w:rPr>
        <w:t>u</w:t>
      </w:r>
      <w:r w:rsidRPr="00FF21F4">
        <w:rPr>
          <w:rFonts w:ascii="Calibri" w:eastAsia="Calibri" w:hAnsi="Calibri" w:cs="Calibri"/>
          <w:i/>
          <w:iCs/>
          <w:sz w:val="24"/>
          <w:szCs w:val="24"/>
        </w:rPr>
        <w:t>ra</w:t>
      </w:r>
      <w:r w:rsidRPr="00FF21F4">
        <w:rPr>
          <w:rFonts w:ascii="Calibri" w:eastAsia="Calibri" w:hAnsi="Calibri" w:cs="Calibri"/>
          <w:i/>
          <w:iCs/>
          <w:spacing w:val="1"/>
          <w:sz w:val="24"/>
          <w:szCs w:val="24"/>
        </w:rPr>
        <w:t>n</w:t>
      </w:r>
      <w:r w:rsidRPr="00FF21F4">
        <w:rPr>
          <w:rFonts w:ascii="Calibri" w:eastAsia="Calibri" w:hAnsi="Calibri" w:cs="Calibri"/>
          <w:i/>
          <w:iCs/>
          <w:spacing w:val="-1"/>
          <w:sz w:val="24"/>
          <w:szCs w:val="24"/>
        </w:rPr>
        <w:t>c</w:t>
      </w:r>
      <w:r w:rsidRPr="00FF21F4">
        <w:rPr>
          <w:rFonts w:ascii="Calibri" w:eastAsia="Calibri" w:hAnsi="Calibri" w:cs="Calibri"/>
          <w:i/>
          <w:iCs/>
          <w:spacing w:val="1"/>
          <w:sz w:val="24"/>
          <w:szCs w:val="24"/>
        </w:rPr>
        <w:t>e</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irm</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1"/>
          <w:sz w:val="24"/>
          <w:szCs w:val="24"/>
        </w:rPr>
        <w:t>du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2"/>
          <w:sz w:val="24"/>
          <w:szCs w:val="24"/>
        </w:rPr>
        <w:t xml:space="preserve">of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ofe</w:t>
      </w:r>
      <w:r>
        <w:rPr>
          <w:rFonts w:ascii="Calibri" w:eastAsia="Calibri" w:hAnsi="Calibri" w:cs="Calibri"/>
          <w:sz w:val="24"/>
          <w:szCs w:val="24"/>
        </w:rPr>
        <w:t>ss</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al</w:t>
      </w:r>
    </w:p>
    <w:p w14:paraId="2AEF3DC6" w14:textId="2B2BE211" w:rsidR="00A62987" w:rsidRDefault="00A62987" w:rsidP="00A62987">
      <w:pPr>
        <w:spacing w:after="0" w:line="258" w:lineRule="auto"/>
        <w:ind w:left="120" w:right="83"/>
        <w:rPr>
          <w:rFonts w:ascii="Calibri" w:eastAsia="Calibri" w:hAnsi="Calibri" w:cs="Calibri"/>
          <w:sz w:val="24"/>
          <w:szCs w:val="24"/>
        </w:rPr>
      </w:pPr>
      <w:r>
        <w:rPr>
          <w:rFonts w:ascii="Calibri" w:eastAsia="Calibri" w:hAnsi="Calibri" w:cs="Calibri"/>
          <w:sz w:val="24"/>
          <w:szCs w:val="24"/>
        </w:rPr>
        <w:t>Lia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less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$1</w:t>
      </w:r>
      <w:r>
        <w:rPr>
          <w:rFonts w:ascii="Calibri" w:eastAsia="Calibri" w:hAnsi="Calibri" w:cs="Calibri"/>
          <w:spacing w:val="-2"/>
          <w:sz w:val="24"/>
          <w:szCs w:val="24"/>
        </w:rPr>
        <w:t>,</w:t>
      </w:r>
      <w:r>
        <w:rPr>
          <w:rFonts w:ascii="Calibri" w:eastAsia="Calibri" w:hAnsi="Calibri" w:cs="Calibri"/>
          <w:spacing w:val="1"/>
          <w:sz w:val="24"/>
          <w:szCs w:val="24"/>
        </w:rPr>
        <w:t>000</w:t>
      </w:r>
      <w:r>
        <w:rPr>
          <w:rFonts w:ascii="Calibri" w:eastAsia="Calibri" w:hAnsi="Calibri" w:cs="Calibri"/>
          <w:spacing w:val="-2"/>
          <w:sz w:val="24"/>
          <w:szCs w:val="24"/>
        </w:rPr>
        <w:t>,</w:t>
      </w:r>
      <w:r>
        <w:rPr>
          <w:rFonts w:ascii="Calibri" w:eastAsia="Calibri" w:hAnsi="Calibri" w:cs="Calibri"/>
          <w:spacing w:val="1"/>
          <w:sz w:val="24"/>
          <w:szCs w:val="24"/>
        </w:rPr>
        <w:t>00</w:t>
      </w:r>
      <w:r>
        <w:rPr>
          <w:rFonts w:ascii="Calibri" w:eastAsia="Calibri" w:hAnsi="Calibri" w:cs="Calibri"/>
          <w:sz w:val="24"/>
          <w:szCs w:val="24"/>
        </w:rPr>
        <w:t>0</w:t>
      </w:r>
      <w:r>
        <w:rPr>
          <w:rFonts w:ascii="Calibri" w:eastAsia="Calibri" w:hAnsi="Calibri" w:cs="Calibri"/>
          <w:spacing w:val="-1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laim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1"/>
          <w:sz w:val="24"/>
          <w:szCs w:val="24"/>
        </w:rPr>
        <w:t>0</w:t>
      </w:r>
      <w:r>
        <w:rPr>
          <w:rFonts w:ascii="Calibri" w:eastAsia="Calibri" w:hAnsi="Calibri" w:cs="Calibri"/>
          <w:spacing w:val="-2"/>
          <w:sz w:val="24"/>
          <w:szCs w:val="24"/>
        </w:rPr>
        <w:t>0</w:t>
      </w:r>
      <w:r>
        <w:rPr>
          <w:rFonts w:ascii="Calibri" w:eastAsia="Calibri" w:hAnsi="Calibri" w:cs="Calibri"/>
          <w:spacing w:val="1"/>
          <w:sz w:val="24"/>
          <w:szCs w:val="24"/>
        </w:rPr>
        <w:t>0</w:t>
      </w:r>
      <w:r>
        <w:rPr>
          <w:rFonts w:ascii="Calibri" w:eastAsia="Calibri" w:hAnsi="Calibri" w:cs="Calibri"/>
          <w:sz w:val="24"/>
          <w:szCs w:val="24"/>
        </w:rPr>
        <w:t>,</w:t>
      </w:r>
      <w:r>
        <w:rPr>
          <w:rFonts w:ascii="Calibri" w:eastAsia="Calibri" w:hAnsi="Calibri" w:cs="Calibri"/>
          <w:spacing w:val="1"/>
          <w:sz w:val="24"/>
          <w:szCs w:val="24"/>
        </w:rPr>
        <w:t>0</w:t>
      </w:r>
      <w:r>
        <w:rPr>
          <w:rFonts w:ascii="Calibri" w:eastAsia="Calibri" w:hAnsi="Calibri" w:cs="Calibri"/>
          <w:spacing w:val="-2"/>
          <w:sz w:val="24"/>
          <w:szCs w:val="24"/>
        </w:rPr>
        <w:t>0</w:t>
      </w:r>
      <w:r>
        <w:rPr>
          <w:rFonts w:ascii="Calibri" w:eastAsia="Calibri" w:hAnsi="Calibri" w:cs="Calibri"/>
          <w:sz w:val="24"/>
          <w:szCs w:val="24"/>
        </w:rPr>
        <w:t>0 aggr</w:t>
      </w:r>
      <w:r>
        <w:rPr>
          <w:rFonts w:ascii="Calibri" w:eastAsia="Calibri" w:hAnsi="Calibri" w:cs="Calibri"/>
          <w:spacing w:val="1"/>
          <w:sz w:val="24"/>
          <w:szCs w:val="24"/>
        </w:rPr>
        <w:t>e</w:t>
      </w:r>
      <w:r>
        <w:rPr>
          <w:rFonts w:ascii="Calibri" w:eastAsia="Calibri" w:hAnsi="Calibri" w:cs="Calibri"/>
          <w:sz w:val="24"/>
          <w:szCs w:val="24"/>
        </w:rPr>
        <w:t>ga</w:t>
      </w:r>
      <w:r>
        <w:rPr>
          <w:rFonts w:ascii="Calibri" w:eastAsia="Calibri" w:hAnsi="Calibri" w:cs="Calibri"/>
          <w:spacing w:val="1"/>
          <w:sz w:val="24"/>
          <w:szCs w:val="24"/>
        </w:rPr>
        <w:t>te</w:t>
      </w:r>
      <w:r>
        <w:rPr>
          <w:rFonts w:ascii="Calibri" w:eastAsia="Calibri" w:hAnsi="Calibri" w:cs="Calibri"/>
          <w:sz w:val="24"/>
          <w:szCs w:val="24"/>
        </w:rPr>
        <w:t>.</w:t>
      </w:r>
      <w:r>
        <w:rPr>
          <w:rFonts w:ascii="Calibri" w:eastAsia="Calibri" w:hAnsi="Calibri" w:cs="Calibri"/>
          <w:spacing w:val="4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CO</w:t>
      </w:r>
      <w:r>
        <w:rPr>
          <w:rFonts w:ascii="Calibri" w:eastAsia="Calibri" w:hAnsi="Calibri" w:cs="Calibri"/>
          <w:spacing w:val="1"/>
          <w:sz w:val="24"/>
          <w:szCs w:val="24"/>
        </w:rPr>
        <w:t>N</w:t>
      </w:r>
      <w:r>
        <w:rPr>
          <w:rFonts w:ascii="Calibri" w:eastAsia="Calibri" w:hAnsi="Calibri" w:cs="Calibri"/>
          <w:sz w:val="24"/>
          <w:szCs w:val="24"/>
        </w:rPr>
        <w:t>SU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po</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te</w:t>
      </w:r>
      <w:r>
        <w:rPr>
          <w:rFonts w:ascii="Calibri" w:eastAsia="Calibri" w:hAnsi="Calibri" w:cs="Calibri"/>
          <w:sz w:val="24"/>
          <w:szCs w:val="24"/>
        </w:rPr>
        <w:t>rm</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 Agr</w:t>
      </w:r>
      <w:r>
        <w:rPr>
          <w:rFonts w:ascii="Calibri" w:eastAsia="Calibri" w:hAnsi="Calibri" w:cs="Calibri"/>
          <w:spacing w:val="1"/>
          <w:sz w:val="24"/>
          <w:szCs w:val="24"/>
        </w:rPr>
        <w:t>ee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p>
    <w:p w14:paraId="7F78E5D7" w14:textId="77777777" w:rsidR="00FF21F4" w:rsidRDefault="00FF21F4" w:rsidP="00A62987">
      <w:pPr>
        <w:spacing w:after="0" w:line="258" w:lineRule="auto"/>
        <w:ind w:left="120" w:right="138"/>
        <w:rPr>
          <w:sz w:val="16"/>
          <w:szCs w:val="16"/>
        </w:rPr>
      </w:pPr>
    </w:p>
    <w:p w14:paraId="6184FF56" w14:textId="1E3557E0" w:rsidR="00A62987" w:rsidRDefault="00A62987" w:rsidP="00A62987">
      <w:pPr>
        <w:spacing w:after="0" w:line="258" w:lineRule="auto"/>
        <w:ind w:left="120" w:right="138"/>
        <w:rPr>
          <w:rFonts w:ascii="Calibri" w:eastAsia="Calibri" w:hAnsi="Calibri" w:cs="Calibri"/>
          <w:spacing w:val="-2"/>
          <w:sz w:val="24"/>
          <w:szCs w:val="24"/>
        </w:rPr>
      </w:pPr>
      <w:r w:rsidRPr="00FF21F4">
        <w:rPr>
          <w:rFonts w:ascii="Calibri" w:eastAsia="Calibri" w:hAnsi="Calibri" w:cs="Calibri"/>
          <w:i/>
          <w:iCs/>
          <w:sz w:val="24"/>
          <w:szCs w:val="24"/>
        </w:rPr>
        <w:t>A</w:t>
      </w:r>
      <w:r w:rsidRPr="00FF21F4">
        <w:rPr>
          <w:rFonts w:ascii="Calibri" w:eastAsia="Calibri" w:hAnsi="Calibri" w:cs="Calibri"/>
          <w:i/>
          <w:iCs/>
          <w:spacing w:val="1"/>
          <w:sz w:val="24"/>
          <w:szCs w:val="24"/>
        </w:rPr>
        <w:t>uto</w:t>
      </w:r>
      <w:r w:rsidRPr="00FF21F4">
        <w:rPr>
          <w:rFonts w:ascii="Calibri" w:eastAsia="Calibri" w:hAnsi="Calibri" w:cs="Calibri"/>
          <w:i/>
          <w:iCs/>
          <w:spacing w:val="-2"/>
          <w:sz w:val="24"/>
          <w:szCs w:val="24"/>
        </w:rPr>
        <w:t>m</w:t>
      </w:r>
      <w:r w:rsidRPr="00FF21F4">
        <w:rPr>
          <w:rFonts w:ascii="Calibri" w:eastAsia="Calibri" w:hAnsi="Calibri" w:cs="Calibri"/>
          <w:i/>
          <w:iCs/>
          <w:spacing w:val="1"/>
          <w:sz w:val="24"/>
          <w:szCs w:val="24"/>
        </w:rPr>
        <w:t>ob</w:t>
      </w:r>
      <w:r w:rsidRPr="00FF21F4">
        <w:rPr>
          <w:rFonts w:ascii="Calibri" w:eastAsia="Calibri" w:hAnsi="Calibri" w:cs="Calibri"/>
          <w:i/>
          <w:iCs/>
          <w:sz w:val="24"/>
          <w:szCs w:val="24"/>
        </w:rPr>
        <w:t>i</w:t>
      </w:r>
      <w:r w:rsidRPr="00FF21F4">
        <w:rPr>
          <w:rFonts w:ascii="Calibri" w:eastAsia="Calibri" w:hAnsi="Calibri" w:cs="Calibri"/>
          <w:i/>
          <w:iCs/>
          <w:spacing w:val="-2"/>
          <w:sz w:val="24"/>
          <w:szCs w:val="24"/>
        </w:rPr>
        <w:t>l</w:t>
      </w:r>
      <w:r w:rsidRPr="00FF21F4">
        <w:rPr>
          <w:rFonts w:ascii="Calibri" w:eastAsia="Calibri" w:hAnsi="Calibri" w:cs="Calibri"/>
          <w:i/>
          <w:iCs/>
          <w:sz w:val="24"/>
          <w:szCs w:val="24"/>
        </w:rPr>
        <w:t>e</w:t>
      </w:r>
      <w:r w:rsidRPr="00FF21F4">
        <w:rPr>
          <w:rFonts w:ascii="Calibri" w:eastAsia="Calibri" w:hAnsi="Calibri" w:cs="Calibri"/>
          <w:i/>
          <w:iCs/>
          <w:spacing w:val="-2"/>
          <w:sz w:val="24"/>
          <w:szCs w:val="24"/>
        </w:rPr>
        <w:t xml:space="preserve"> </w:t>
      </w:r>
      <w:r w:rsidRPr="00FF21F4">
        <w:rPr>
          <w:rFonts w:ascii="Calibri" w:eastAsia="Calibri" w:hAnsi="Calibri" w:cs="Calibri"/>
          <w:i/>
          <w:iCs/>
          <w:sz w:val="24"/>
          <w:szCs w:val="24"/>
        </w:rPr>
        <w:t>Lia</w:t>
      </w:r>
      <w:r w:rsidRPr="00FF21F4">
        <w:rPr>
          <w:rFonts w:ascii="Calibri" w:eastAsia="Calibri" w:hAnsi="Calibri" w:cs="Calibri"/>
          <w:i/>
          <w:iCs/>
          <w:spacing w:val="-1"/>
          <w:sz w:val="24"/>
          <w:szCs w:val="24"/>
        </w:rPr>
        <w:t>b</w:t>
      </w:r>
      <w:r w:rsidRPr="00FF21F4">
        <w:rPr>
          <w:rFonts w:ascii="Calibri" w:eastAsia="Calibri" w:hAnsi="Calibri" w:cs="Calibri"/>
          <w:i/>
          <w:iCs/>
          <w:sz w:val="24"/>
          <w:szCs w:val="24"/>
        </w:rPr>
        <w:t>ili</w:t>
      </w:r>
      <w:r w:rsidRPr="00FF21F4">
        <w:rPr>
          <w:rFonts w:ascii="Calibri" w:eastAsia="Calibri" w:hAnsi="Calibri" w:cs="Calibri"/>
          <w:i/>
          <w:iCs/>
          <w:spacing w:val="1"/>
          <w:sz w:val="24"/>
          <w:szCs w:val="24"/>
        </w:rPr>
        <w:t>t</w:t>
      </w:r>
      <w:r w:rsidRPr="00FF21F4">
        <w:rPr>
          <w:rFonts w:ascii="Calibri" w:eastAsia="Calibri" w:hAnsi="Calibri" w:cs="Calibri"/>
          <w:i/>
          <w:iCs/>
          <w:spacing w:val="-1"/>
          <w:sz w:val="24"/>
          <w:szCs w:val="24"/>
        </w:rPr>
        <w:t>y</w:t>
      </w:r>
      <w:r w:rsidRPr="00FF21F4">
        <w:rPr>
          <w:rFonts w:ascii="Calibri" w:eastAsia="Calibri" w:hAnsi="Calibri" w:cs="Calibri"/>
          <w:i/>
          <w:iCs/>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irm</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vial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pacing w:val="-1"/>
          <w:sz w:val="24"/>
          <w:szCs w:val="24"/>
        </w:rPr>
        <w:t>t</w:t>
      </w:r>
      <w:r>
        <w:rPr>
          <w:rFonts w:ascii="Calibri" w:eastAsia="Calibri" w:hAnsi="Calibri" w:cs="Calibri"/>
          <w:sz w:val="24"/>
          <w:szCs w:val="24"/>
        </w:rPr>
        <w:t>ain</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te</w:t>
      </w:r>
      <w:r>
        <w:rPr>
          <w:rFonts w:ascii="Calibri" w:eastAsia="Calibri" w:hAnsi="Calibri" w:cs="Calibri"/>
          <w:spacing w:val="-2"/>
          <w:sz w:val="24"/>
          <w:szCs w:val="24"/>
        </w:rPr>
        <w:t>r</w:t>
      </w:r>
      <w:r>
        <w:rPr>
          <w:rFonts w:ascii="Calibri" w:eastAsia="Calibri" w:hAnsi="Calibri" w:cs="Calibri"/>
          <w:sz w:val="24"/>
          <w:szCs w:val="24"/>
        </w:rPr>
        <w:t xml:space="preserve">m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ne</w:t>
      </w:r>
      <w:r>
        <w:rPr>
          <w:rFonts w:ascii="Calibri" w:eastAsia="Calibri" w:hAnsi="Calibri" w:cs="Calibri"/>
          <w:sz w:val="24"/>
          <w:szCs w:val="24"/>
        </w:rPr>
        <w:t>ss</w:t>
      </w:r>
      <w:r>
        <w:rPr>
          <w:rFonts w:ascii="Calibri" w:eastAsia="Calibri" w:hAnsi="Calibri" w:cs="Calibri"/>
          <w:spacing w:val="-2"/>
          <w:sz w:val="24"/>
          <w:szCs w:val="24"/>
        </w:rPr>
        <w:t xml:space="preserve"> A</w:t>
      </w:r>
      <w:r>
        <w:rPr>
          <w:rFonts w:ascii="Calibri" w:eastAsia="Calibri" w:hAnsi="Calibri" w:cs="Calibri"/>
          <w:spacing w:val="-1"/>
          <w:sz w:val="24"/>
          <w:szCs w:val="24"/>
        </w:rPr>
        <w:t>u</w:t>
      </w:r>
      <w:r>
        <w:rPr>
          <w:rFonts w:ascii="Calibri" w:eastAsia="Calibri" w:hAnsi="Calibri" w:cs="Calibri"/>
          <w:spacing w:val="1"/>
          <w:sz w:val="24"/>
          <w:szCs w:val="24"/>
        </w:rPr>
        <w:t>to</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ile</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n-o</w:t>
      </w:r>
      <w:r>
        <w:rPr>
          <w:rFonts w:ascii="Calibri" w:eastAsia="Calibri" w:hAnsi="Calibri" w:cs="Calibri"/>
          <w:spacing w:val="-1"/>
          <w:sz w:val="24"/>
          <w:szCs w:val="24"/>
        </w:rPr>
        <w:t>w</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les.</w:t>
      </w:r>
      <w:r>
        <w:rPr>
          <w:rFonts w:ascii="Calibri" w:eastAsia="Calibri" w:hAnsi="Calibri" w:cs="Calibri"/>
          <w:spacing w:val="-2"/>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z w:val="24"/>
          <w:szCs w:val="24"/>
        </w:rPr>
        <w:t>ge</w:t>
      </w:r>
      <w:r>
        <w:rPr>
          <w:rFonts w:ascii="Calibri" w:eastAsia="Calibri" w:hAnsi="Calibri" w:cs="Calibri"/>
          <w:spacing w:val="-6"/>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1"/>
          <w:sz w:val="24"/>
          <w:szCs w:val="24"/>
        </w:rPr>
        <w:t>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6"/>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ral</w:t>
      </w:r>
      <w:r>
        <w:rPr>
          <w:rFonts w:ascii="Calibri" w:eastAsia="Calibri" w:hAnsi="Calibri" w:cs="Calibri"/>
          <w:spacing w:val="-3"/>
          <w:sz w:val="24"/>
          <w:szCs w:val="24"/>
        </w:rPr>
        <w:t xml:space="preserve"> </w:t>
      </w:r>
      <w:r>
        <w:rPr>
          <w:rFonts w:ascii="Calibri" w:eastAsia="Calibri" w:hAnsi="Calibri" w:cs="Calibri"/>
          <w:sz w:val="24"/>
          <w:szCs w:val="24"/>
        </w:rPr>
        <w:t>Li</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s</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gle lim</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pe</w:t>
      </w:r>
      <w:r>
        <w:rPr>
          <w:rFonts w:ascii="Calibri" w:eastAsia="Calibri" w:hAnsi="Calibri" w:cs="Calibri"/>
          <w:sz w:val="24"/>
          <w:szCs w:val="24"/>
        </w:rPr>
        <w:t xml:space="preserve">r </w:t>
      </w:r>
      <w:r>
        <w:rPr>
          <w:rFonts w:ascii="Calibri" w:eastAsia="Calibri" w:hAnsi="Calibri" w:cs="Calibri"/>
          <w:spacing w:val="1"/>
          <w:sz w:val="24"/>
          <w:szCs w:val="24"/>
        </w:rPr>
        <w:t>o</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 xml:space="preserve">ss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1"/>
          <w:sz w:val="24"/>
          <w:szCs w:val="24"/>
        </w:rPr>
        <w:t>0</w:t>
      </w:r>
      <w:r>
        <w:rPr>
          <w:rFonts w:ascii="Calibri" w:eastAsia="Calibri" w:hAnsi="Calibri" w:cs="Calibri"/>
          <w:spacing w:val="-2"/>
          <w:sz w:val="24"/>
          <w:szCs w:val="24"/>
        </w:rPr>
        <w:t>0</w:t>
      </w:r>
      <w:r>
        <w:rPr>
          <w:rFonts w:ascii="Calibri" w:eastAsia="Calibri" w:hAnsi="Calibri" w:cs="Calibri"/>
          <w:spacing w:val="1"/>
          <w:sz w:val="24"/>
          <w:szCs w:val="24"/>
        </w:rPr>
        <w:t>0</w:t>
      </w:r>
      <w:r>
        <w:rPr>
          <w:rFonts w:ascii="Calibri" w:eastAsia="Calibri" w:hAnsi="Calibri" w:cs="Calibri"/>
          <w:sz w:val="24"/>
          <w:szCs w:val="24"/>
        </w:rPr>
        <w:t>,</w:t>
      </w:r>
      <w:r>
        <w:rPr>
          <w:rFonts w:ascii="Calibri" w:eastAsia="Calibri" w:hAnsi="Calibri" w:cs="Calibri"/>
          <w:spacing w:val="1"/>
          <w:sz w:val="24"/>
          <w:szCs w:val="24"/>
        </w:rPr>
        <w:t>0</w:t>
      </w:r>
      <w:r>
        <w:rPr>
          <w:rFonts w:ascii="Calibri" w:eastAsia="Calibri" w:hAnsi="Calibri" w:cs="Calibri"/>
          <w:spacing w:val="-2"/>
          <w:sz w:val="24"/>
          <w:szCs w:val="24"/>
        </w:rPr>
        <w:t>0</w:t>
      </w:r>
      <w:r>
        <w:rPr>
          <w:rFonts w:ascii="Calibri" w:eastAsia="Calibri" w:hAnsi="Calibri" w:cs="Calibri"/>
          <w:spacing w:val="1"/>
          <w:sz w:val="24"/>
          <w:szCs w:val="24"/>
        </w:rPr>
        <w:t>0</w:t>
      </w:r>
      <w:r>
        <w:rPr>
          <w:rFonts w:ascii="Calibri" w:eastAsia="Calibri" w:hAnsi="Calibri" w:cs="Calibri"/>
          <w:sz w:val="24"/>
          <w:szCs w:val="24"/>
        </w:rPr>
        <w:t>,</w:t>
      </w:r>
      <w:r>
        <w:rPr>
          <w:rFonts w:ascii="Calibri" w:eastAsia="Calibri" w:hAnsi="Calibri" w:cs="Calibri"/>
          <w:spacing w:val="-1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1"/>
          <w:sz w:val="24"/>
          <w:szCs w:val="24"/>
        </w:rPr>
        <w:t>nn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aggr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 xml:space="preserve">s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1"/>
          <w:sz w:val="24"/>
          <w:szCs w:val="24"/>
        </w:rPr>
        <w:t>0</w:t>
      </w:r>
      <w:r>
        <w:rPr>
          <w:rFonts w:ascii="Calibri" w:eastAsia="Calibri" w:hAnsi="Calibri" w:cs="Calibri"/>
          <w:spacing w:val="-2"/>
          <w:sz w:val="24"/>
          <w:szCs w:val="24"/>
        </w:rPr>
        <w:t>0</w:t>
      </w:r>
      <w:r>
        <w:rPr>
          <w:rFonts w:ascii="Calibri" w:eastAsia="Calibri" w:hAnsi="Calibri" w:cs="Calibri"/>
          <w:spacing w:val="1"/>
          <w:sz w:val="24"/>
          <w:szCs w:val="24"/>
        </w:rPr>
        <w:t>0</w:t>
      </w:r>
      <w:r>
        <w:rPr>
          <w:rFonts w:ascii="Calibri" w:eastAsia="Calibri" w:hAnsi="Calibri" w:cs="Calibri"/>
          <w:sz w:val="24"/>
          <w:szCs w:val="24"/>
        </w:rPr>
        <w:t>,</w:t>
      </w:r>
      <w:r>
        <w:rPr>
          <w:rFonts w:ascii="Calibri" w:eastAsia="Calibri" w:hAnsi="Calibri" w:cs="Calibri"/>
          <w:spacing w:val="1"/>
          <w:sz w:val="24"/>
          <w:szCs w:val="24"/>
        </w:rPr>
        <w:t>0</w:t>
      </w:r>
      <w:r>
        <w:rPr>
          <w:rFonts w:ascii="Calibri" w:eastAsia="Calibri" w:hAnsi="Calibri" w:cs="Calibri"/>
          <w:spacing w:val="-2"/>
          <w:sz w:val="24"/>
          <w:szCs w:val="24"/>
        </w:rPr>
        <w:t>00</w:t>
      </w:r>
    </w:p>
    <w:p w14:paraId="64A75870" w14:textId="77777777" w:rsidR="00FF21F4" w:rsidRDefault="00FF21F4" w:rsidP="00A62987">
      <w:pPr>
        <w:spacing w:before="4" w:after="0" w:line="258" w:lineRule="auto"/>
        <w:ind w:right="69"/>
        <w:rPr>
          <w:rFonts w:ascii="Calibri" w:eastAsia="Calibri" w:hAnsi="Calibri" w:cs="Calibri"/>
          <w:spacing w:val="-2"/>
          <w:sz w:val="24"/>
          <w:szCs w:val="24"/>
        </w:rPr>
      </w:pPr>
    </w:p>
    <w:p w14:paraId="31E57D31" w14:textId="39A900CC" w:rsidR="00E5240C" w:rsidRDefault="00A62987" w:rsidP="00E5240C">
      <w:pPr>
        <w:spacing w:before="4" w:after="0" w:line="258" w:lineRule="auto"/>
        <w:ind w:right="69"/>
        <w:rPr>
          <w:rFonts w:ascii="Calibri" w:eastAsia="Calibri" w:hAnsi="Calibri" w:cs="Calibri"/>
          <w:sz w:val="24"/>
          <w:szCs w:val="24"/>
        </w:rPr>
      </w:pPr>
      <w:r w:rsidRPr="00FF21F4">
        <w:rPr>
          <w:rFonts w:ascii="Calibri" w:eastAsia="Calibri" w:hAnsi="Calibri" w:cs="Calibri"/>
          <w:i/>
          <w:iCs/>
          <w:sz w:val="24"/>
          <w:szCs w:val="24"/>
        </w:rPr>
        <w:t>A</w:t>
      </w:r>
      <w:r w:rsidRPr="00FF21F4">
        <w:rPr>
          <w:rFonts w:ascii="Calibri" w:eastAsia="Calibri" w:hAnsi="Calibri" w:cs="Calibri"/>
          <w:i/>
          <w:iCs/>
          <w:spacing w:val="1"/>
          <w:sz w:val="24"/>
          <w:szCs w:val="24"/>
        </w:rPr>
        <w:t>dd</w:t>
      </w:r>
      <w:r w:rsidRPr="00FF21F4">
        <w:rPr>
          <w:rFonts w:ascii="Calibri" w:eastAsia="Calibri" w:hAnsi="Calibri" w:cs="Calibri"/>
          <w:i/>
          <w:iCs/>
          <w:spacing w:val="-2"/>
          <w:sz w:val="24"/>
          <w:szCs w:val="24"/>
        </w:rPr>
        <w:t>i</w:t>
      </w:r>
      <w:r w:rsidRPr="00FF21F4">
        <w:rPr>
          <w:rFonts w:ascii="Calibri" w:eastAsia="Calibri" w:hAnsi="Calibri" w:cs="Calibri"/>
          <w:i/>
          <w:iCs/>
          <w:spacing w:val="1"/>
          <w:sz w:val="24"/>
          <w:szCs w:val="24"/>
        </w:rPr>
        <w:t>t</w:t>
      </w:r>
      <w:r w:rsidRPr="00FF21F4">
        <w:rPr>
          <w:rFonts w:ascii="Calibri" w:eastAsia="Calibri" w:hAnsi="Calibri" w:cs="Calibri"/>
          <w:i/>
          <w:iCs/>
          <w:sz w:val="24"/>
          <w:szCs w:val="24"/>
        </w:rPr>
        <w:t>i</w:t>
      </w:r>
      <w:r w:rsidRPr="00FF21F4">
        <w:rPr>
          <w:rFonts w:ascii="Calibri" w:eastAsia="Calibri" w:hAnsi="Calibri" w:cs="Calibri"/>
          <w:i/>
          <w:iCs/>
          <w:spacing w:val="1"/>
          <w:sz w:val="24"/>
          <w:szCs w:val="24"/>
        </w:rPr>
        <w:t>on</w:t>
      </w:r>
      <w:r w:rsidRPr="00FF21F4">
        <w:rPr>
          <w:rFonts w:ascii="Calibri" w:eastAsia="Calibri" w:hAnsi="Calibri" w:cs="Calibri"/>
          <w:i/>
          <w:iCs/>
          <w:spacing w:val="-2"/>
          <w:sz w:val="24"/>
          <w:szCs w:val="24"/>
        </w:rPr>
        <w:t>a</w:t>
      </w:r>
      <w:r w:rsidRPr="00FF21F4">
        <w:rPr>
          <w:rFonts w:ascii="Calibri" w:eastAsia="Calibri" w:hAnsi="Calibri" w:cs="Calibri"/>
          <w:i/>
          <w:iCs/>
          <w:sz w:val="24"/>
          <w:szCs w:val="24"/>
        </w:rPr>
        <w:t>l I</w:t>
      </w:r>
      <w:r w:rsidRPr="00FF21F4">
        <w:rPr>
          <w:rFonts w:ascii="Calibri" w:eastAsia="Calibri" w:hAnsi="Calibri" w:cs="Calibri"/>
          <w:i/>
          <w:iCs/>
          <w:spacing w:val="1"/>
          <w:sz w:val="24"/>
          <w:szCs w:val="24"/>
        </w:rPr>
        <w:t>n</w:t>
      </w:r>
      <w:r w:rsidRPr="00FF21F4">
        <w:rPr>
          <w:rFonts w:ascii="Calibri" w:eastAsia="Calibri" w:hAnsi="Calibri" w:cs="Calibri"/>
          <w:i/>
          <w:iCs/>
          <w:spacing w:val="-3"/>
          <w:sz w:val="24"/>
          <w:szCs w:val="24"/>
        </w:rPr>
        <w:t>s</w:t>
      </w:r>
      <w:r w:rsidRPr="00FF21F4">
        <w:rPr>
          <w:rFonts w:ascii="Calibri" w:eastAsia="Calibri" w:hAnsi="Calibri" w:cs="Calibri"/>
          <w:i/>
          <w:iCs/>
          <w:spacing w:val="1"/>
          <w:sz w:val="24"/>
          <w:szCs w:val="24"/>
        </w:rPr>
        <w:t>u</w:t>
      </w:r>
      <w:r w:rsidRPr="00FF21F4">
        <w:rPr>
          <w:rFonts w:ascii="Calibri" w:eastAsia="Calibri" w:hAnsi="Calibri" w:cs="Calibri"/>
          <w:i/>
          <w:iCs/>
          <w:sz w:val="24"/>
          <w:szCs w:val="24"/>
        </w:rPr>
        <w:t>r</w:t>
      </w:r>
      <w:r w:rsidRPr="00FF21F4">
        <w:rPr>
          <w:rFonts w:ascii="Calibri" w:eastAsia="Calibri" w:hAnsi="Calibri" w:cs="Calibri"/>
          <w:i/>
          <w:iCs/>
          <w:spacing w:val="1"/>
          <w:sz w:val="24"/>
          <w:szCs w:val="24"/>
        </w:rPr>
        <w:t>ed</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ia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pacing w:val="-2"/>
          <w:sz w:val="24"/>
          <w:szCs w:val="24"/>
        </w:rPr>
        <w:t>ra</w:t>
      </w:r>
      <w:r>
        <w:rPr>
          <w:rFonts w:ascii="Calibri" w:eastAsia="Calibri" w:hAnsi="Calibri" w:cs="Calibri"/>
          <w:sz w:val="24"/>
          <w:szCs w:val="24"/>
        </w:rPr>
        <w:t>ge</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sidR="004E4CF3">
        <w:rPr>
          <w:rFonts w:ascii="Calibri" w:eastAsia="Calibri" w:hAnsi="Calibri" w:cs="Calibri"/>
          <w:sz w:val="24"/>
          <w:szCs w:val="24"/>
        </w:rPr>
        <w:t>the</w:t>
      </w:r>
      <w:r w:rsidR="00B82341">
        <w:rPr>
          <w:rFonts w:ascii="Calibri" w:eastAsia="Calibri" w:hAnsi="Calibri" w:cs="Calibri"/>
          <w:sz w:val="24"/>
          <w:szCs w:val="24"/>
        </w:rPr>
        <w:t xml:space="preserve"> URA</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y</w:t>
      </w:r>
      <w:r>
        <w:rPr>
          <w:rFonts w:ascii="Calibri" w:eastAsia="Calibri" w:hAnsi="Calibri" w:cs="Calibri"/>
          <w:spacing w:val="1"/>
          <w:sz w:val="24"/>
          <w:szCs w:val="24"/>
        </w:rPr>
        <w:t>ee</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on</w:t>
      </w:r>
      <w:r>
        <w:rPr>
          <w:rFonts w:ascii="Calibri" w:eastAsia="Calibri" w:hAnsi="Calibri" w:cs="Calibri"/>
          <w:sz w:val="24"/>
          <w:szCs w:val="24"/>
        </w:rPr>
        <w:t>ly</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irm’s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fo</w:t>
      </w:r>
      <w:r>
        <w:rPr>
          <w:rFonts w:ascii="Calibri" w:eastAsia="Calibri" w:hAnsi="Calibri" w:cs="Calibri"/>
          <w:spacing w:val="-2"/>
          <w:sz w:val="24"/>
          <w:szCs w:val="24"/>
        </w:rPr>
        <w:t>r</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is </w:t>
      </w:r>
      <w:r>
        <w:rPr>
          <w:rFonts w:ascii="Calibri" w:eastAsia="Calibri" w:hAnsi="Calibri" w:cs="Calibri"/>
          <w:spacing w:val="-1"/>
          <w:sz w:val="24"/>
          <w:szCs w:val="24"/>
        </w:rPr>
        <w:lastRenderedPageBreak/>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rage</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rimary</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on-</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pacing w:val="1"/>
          <w:sz w:val="24"/>
          <w:szCs w:val="24"/>
        </w:rPr>
        <w:t>to</w:t>
      </w:r>
      <w:r>
        <w:rPr>
          <w:rFonts w:ascii="Calibri" w:eastAsia="Calibri" w:hAnsi="Calibri" w:cs="Calibri"/>
          <w:sz w:val="24"/>
          <w:szCs w:val="24"/>
        </w:rPr>
        <w:t>ry</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rk</w:t>
      </w:r>
      <w:r>
        <w:rPr>
          <w:rFonts w:ascii="Calibri" w:eastAsia="Calibri" w:hAnsi="Calibri" w:cs="Calibri"/>
          <w:spacing w:val="-7"/>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CO</w:t>
      </w:r>
      <w:r>
        <w:rPr>
          <w:rFonts w:ascii="Calibri" w:eastAsia="Calibri" w:hAnsi="Calibri" w:cs="Calibri"/>
          <w:spacing w:val="1"/>
          <w:sz w:val="24"/>
          <w:szCs w:val="24"/>
        </w:rPr>
        <w:t>N</w:t>
      </w:r>
      <w:r>
        <w:rPr>
          <w:rFonts w:ascii="Calibri" w:eastAsia="Calibri" w:hAnsi="Calibri" w:cs="Calibri"/>
          <w:sz w:val="24"/>
          <w:szCs w:val="24"/>
        </w:rPr>
        <w:t>SUL</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fu</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ish</w:t>
      </w:r>
      <w:r>
        <w:rPr>
          <w:rFonts w:ascii="Calibri" w:eastAsia="Calibri" w:hAnsi="Calibri" w:cs="Calibri"/>
          <w:spacing w:val="2"/>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t</w:t>
      </w:r>
      <w:r w:rsidR="004E4CF3">
        <w:rPr>
          <w:rFonts w:ascii="Calibri" w:eastAsia="Calibri" w:hAnsi="Calibri" w:cs="Calibri"/>
          <w:sz w:val="24"/>
          <w:szCs w:val="24"/>
        </w:rPr>
        <w:t xml:space="preserve">o the </w:t>
      </w:r>
      <w:r w:rsidR="00B82341">
        <w:rPr>
          <w:rFonts w:ascii="Calibri" w:eastAsia="Calibri" w:hAnsi="Calibri" w:cs="Calibri"/>
          <w:sz w:val="24"/>
          <w:szCs w:val="24"/>
        </w:rPr>
        <w:t>URA</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2"/>
          <w:sz w:val="24"/>
          <w:szCs w:val="24"/>
        </w:rPr>
        <w:t xml:space="preserve"> 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 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sidR="004E4CF3">
        <w:rPr>
          <w:rFonts w:ascii="Calibri" w:eastAsia="Calibri" w:hAnsi="Calibri" w:cs="Calibri"/>
          <w:spacing w:val="-1"/>
          <w:sz w:val="24"/>
          <w:szCs w:val="24"/>
        </w:rPr>
        <w:t>URA</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an 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z w:val="24"/>
          <w:szCs w:val="24"/>
        </w:rPr>
        <w:t>rage</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ira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lia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fu</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 xml:space="preserve">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 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rage</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rim</w:t>
      </w:r>
      <w:r>
        <w:rPr>
          <w:rFonts w:ascii="Calibri" w:eastAsia="Calibri" w:hAnsi="Calibri" w:cs="Calibri"/>
          <w:spacing w:val="-2"/>
          <w:sz w:val="24"/>
          <w:szCs w:val="24"/>
        </w:rPr>
        <w:t>a</w:t>
      </w:r>
      <w:r>
        <w:rPr>
          <w:rFonts w:ascii="Calibri" w:eastAsia="Calibri" w:hAnsi="Calibri" w:cs="Calibri"/>
          <w:sz w:val="24"/>
          <w:szCs w:val="24"/>
        </w:rPr>
        <w:t>ry</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y</w:t>
      </w:r>
      <w:r>
        <w:rPr>
          <w:rFonts w:ascii="Calibri" w:eastAsia="Calibri" w:hAnsi="Calibri" w:cs="Calibri"/>
          <w:sz w:val="24"/>
          <w:szCs w:val="24"/>
        </w:rPr>
        <w:t>.</w:t>
      </w:r>
    </w:p>
    <w:p w14:paraId="4EB211D1" w14:textId="77777777" w:rsidR="00E5240C" w:rsidRDefault="00E5240C" w:rsidP="00E5240C">
      <w:pPr>
        <w:spacing w:before="4" w:after="0" w:line="258" w:lineRule="auto"/>
        <w:ind w:right="69"/>
        <w:rPr>
          <w:rFonts w:ascii="Calibri" w:eastAsia="Calibri" w:hAnsi="Calibri" w:cs="Calibri"/>
          <w:sz w:val="24"/>
          <w:szCs w:val="24"/>
        </w:rPr>
      </w:pPr>
    </w:p>
    <w:p w14:paraId="7AB18951" w14:textId="77777777" w:rsidR="00E5240C" w:rsidRDefault="00E5240C" w:rsidP="00E5240C">
      <w:pPr>
        <w:spacing w:before="4" w:after="0" w:line="258" w:lineRule="auto"/>
        <w:ind w:right="69"/>
        <w:rPr>
          <w:rFonts w:ascii="Calibri" w:eastAsia="Calibri" w:hAnsi="Calibri" w:cs="Calibri"/>
          <w:sz w:val="24"/>
          <w:szCs w:val="24"/>
        </w:rPr>
      </w:pPr>
    </w:p>
    <w:p w14:paraId="4C232B9B" w14:textId="62EAD248" w:rsidR="00E5240C" w:rsidRPr="00E5240C" w:rsidRDefault="00E5240C" w:rsidP="00E5240C">
      <w:pPr>
        <w:spacing w:before="4" w:after="0" w:line="258" w:lineRule="auto"/>
        <w:ind w:right="69"/>
        <w:rPr>
          <w:rFonts w:ascii="Calibri" w:eastAsia="Calibri" w:hAnsi="Calibri" w:cs="Calibri"/>
          <w:sz w:val="24"/>
          <w:szCs w:val="24"/>
          <w:u w:val="single"/>
        </w:rPr>
      </w:pPr>
      <w:r w:rsidRPr="00E5240C">
        <w:rPr>
          <w:rFonts w:ascii="Calibri" w:eastAsia="Calibri" w:hAnsi="Calibri" w:cs="Calibri"/>
          <w:sz w:val="24"/>
          <w:szCs w:val="24"/>
          <w:u w:val="single"/>
        </w:rPr>
        <w:t xml:space="preserve">5:  Selection Criteria </w:t>
      </w:r>
    </w:p>
    <w:p w14:paraId="56C09ECA" w14:textId="77777777" w:rsidR="00F84EB0" w:rsidRDefault="00F84EB0" w:rsidP="00E5240C">
      <w:pPr>
        <w:spacing w:after="0" w:line="240" w:lineRule="auto"/>
        <w:ind w:left="120" w:right="-20"/>
        <w:rPr>
          <w:rFonts w:ascii="Calibri" w:eastAsia="Calibri" w:hAnsi="Calibri" w:cs="Calibri"/>
          <w:spacing w:val="1"/>
          <w:sz w:val="24"/>
          <w:szCs w:val="24"/>
        </w:rPr>
      </w:pPr>
    </w:p>
    <w:p w14:paraId="7C4CBE4F" w14:textId="218C53B3" w:rsidR="00E5240C" w:rsidRDefault="00E5240C" w:rsidP="00E5240C">
      <w:pPr>
        <w:spacing w:after="0" w:line="240" w:lineRule="auto"/>
        <w:ind w:left="120" w:right="-20"/>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sidR="004E4CF3">
        <w:rPr>
          <w:rFonts w:ascii="Calibri" w:eastAsia="Calibri" w:hAnsi="Calibri" w:cs="Calibri"/>
          <w:spacing w:val="-1"/>
          <w:sz w:val="24"/>
          <w:szCs w:val="24"/>
        </w:rPr>
        <w:t>URA</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va</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po</w:t>
      </w:r>
      <w:r>
        <w:rPr>
          <w:rFonts w:ascii="Calibri" w:eastAsia="Calibri" w:hAnsi="Calibri" w:cs="Calibri"/>
          <w:sz w:val="24"/>
          <w:szCs w:val="24"/>
        </w:rPr>
        <w:t>sals</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l</w:t>
      </w:r>
      <w:r>
        <w:rPr>
          <w:rFonts w:ascii="Calibri" w:eastAsia="Calibri" w:hAnsi="Calibri" w:cs="Calibri"/>
          <w:spacing w:val="-2"/>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ri</w:t>
      </w:r>
      <w:r>
        <w:rPr>
          <w:rFonts w:ascii="Calibri" w:eastAsia="Calibri" w:hAnsi="Calibri" w:cs="Calibri"/>
          <w:spacing w:val="1"/>
          <w:sz w:val="24"/>
          <w:szCs w:val="24"/>
        </w:rPr>
        <w:t>te</w:t>
      </w:r>
      <w:r>
        <w:rPr>
          <w:rFonts w:ascii="Calibri" w:eastAsia="Calibri" w:hAnsi="Calibri" w:cs="Calibri"/>
          <w:sz w:val="24"/>
          <w:szCs w:val="24"/>
        </w:rPr>
        <w:t>ria:</w:t>
      </w:r>
    </w:p>
    <w:p w14:paraId="272DD735" w14:textId="77777777" w:rsidR="00E5240C" w:rsidRDefault="00E5240C" w:rsidP="00E5240C">
      <w:pPr>
        <w:spacing w:before="2" w:after="0" w:line="180" w:lineRule="exact"/>
        <w:rPr>
          <w:sz w:val="18"/>
          <w:szCs w:val="18"/>
        </w:rPr>
      </w:pPr>
    </w:p>
    <w:p w14:paraId="24A5E57F" w14:textId="014291CA" w:rsidR="00E5240C" w:rsidRDefault="00E5240C" w:rsidP="00E5240C">
      <w:pPr>
        <w:tabs>
          <w:tab w:val="left" w:pos="840"/>
        </w:tabs>
        <w:spacing w:after="0" w:line="240" w:lineRule="auto"/>
        <w:ind w:left="120" w:right="-20"/>
        <w:rPr>
          <w:rFonts w:ascii="Calibri" w:eastAsia="Calibri" w:hAnsi="Calibri" w:cs="Calibri"/>
          <w:sz w:val="24"/>
          <w:szCs w:val="24"/>
        </w:rPr>
      </w:pPr>
      <w:r w:rsidRPr="00E5240C">
        <w:rPr>
          <w:rFonts w:ascii="Calibri" w:eastAsia="Calibri" w:hAnsi="Calibri" w:cs="Calibri"/>
          <w:b/>
          <w:bCs/>
          <w:spacing w:val="1"/>
          <w:sz w:val="24"/>
          <w:szCs w:val="24"/>
        </w:rPr>
        <w:t>P</w:t>
      </w:r>
      <w:r w:rsidRPr="00E5240C">
        <w:rPr>
          <w:rFonts w:ascii="Calibri" w:eastAsia="Calibri" w:hAnsi="Calibri" w:cs="Calibri"/>
          <w:b/>
          <w:bCs/>
          <w:sz w:val="24"/>
          <w:szCs w:val="24"/>
        </w:rPr>
        <w:t>r</w:t>
      </w:r>
      <w:r w:rsidRPr="00E5240C">
        <w:rPr>
          <w:rFonts w:ascii="Calibri" w:eastAsia="Calibri" w:hAnsi="Calibri" w:cs="Calibri"/>
          <w:b/>
          <w:bCs/>
          <w:spacing w:val="1"/>
          <w:sz w:val="24"/>
          <w:szCs w:val="24"/>
        </w:rPr>
        <w:t>opo</w:t>
      </w:r>
      <w:r w:rsidRPr="00E5240C">
        <w:rPr>
          <w:rFonts w:ascii="Calibri" w:eastAsia="Calibri" w:hAnsi="Calibri" w:cs="Calibri"/>
          <w:b/>
          <w:bCs/>
          <w:spacing w:val="-3"/>
          <w:sz w:val="24"/>
          <w:szCs w:val="24"/>
        </w:rPr>
        <w:t>s</w:t>
      </w:r>
      <w:r w:rsidRPr="00E5240C">
        <w:rPr>
          <w:rFonts w:ascii="Calibri" w:eastAsia="Calibri" w:hAnsi="Calibri" w:cs="Calibri"/>
          <w:b/>
          <w:bCs/>
          <w:spacing w:val="1"/>
          <w:sz w:val="24"/>
          <w:szCs w:val="24"/>
        </w:rPr>
        <w:t>e</w:t>
      </w:r>
      <w:r w:rsidRPr="00E5240C">
        <w:rPr>
          <w:rFonts w:ascii="Calibri" w:eastAsia="Calibri" w:hAnsi="Calibri" w:cs="Calibri"/>
          <w:b/>
          <w:bCs/>
          <w:sz w:val="24"/>
          <w:szCs w:val="24"/>
        </w:rPr>
        <w:t>d</w:t>
      </w:r>
      <w:r w:rsidRPr="00E5240C">
        <w:rPr>
          <w:rFonts w:ascii="Calibri" w:eastAsia="Calibri" w:hAnsi="Calibri" w:cs="Calibri"/>
          <w:b/>
          <w:bCs/>
          <w:spacing w:val="-3"/>
          <w:sz w:val="24"/>
          <w:szCs w:val="24"/>
        </w:rPr>
        <w:t xml:space="preserve"> </w:t>
      </w:r>
      <w:r w:rsidRPr="00E5240C">
        <w:rPr>
          <w:rFonts w:ascii="Calibri" w:eastAsia="Calibri" w:hAnsi="Calibri" w:cs="Calibri"/>
          <w:b/>
          <w:bCs/>
          <w:spacing w:val="1"/>
          <w:sz w:val="24"/>
          <w:szCs w:val="24"/>
        </w:rPr>
        <w:t>PM</w:t>
      </w:r>
      <w:r w:rsidRPr="00E5240C">
        <w:rPr>
          <w:rFonts w:ascii="Calibri" w:eastAsia="Calibri" w:hAnsi="Calibri" w:cs="Calibri"/>
          <w:b/>
          <w:bCs/>
          <w:sz w:val="24"/>
          <w:szCs w:val="24"/>
        </w:rPr>
        <w:t>:</w:t>
      </w:r>
      <w:r>
        <w:rPr>
          <w:rFonts w:ascii="Calibri" w:eastAsia="Calibri" w:hAnsi="Calibri" w:cs="Calibri"/>
          <w:spacing w:val="-5"/>
          <w:sz w:val="24"/>
          <w:szCs w:val="24"/>
        </w:rPr>
        <w:t xml:space="preserve"> </w:t>
      </w:r>
      <w:r w:rsidR="00BE2F01">
        <w:rPr>
          <w:rFonts w:ascii="Calibri" w:eastAsia="Calibri" w:hAnsi="Calibri" w:cs="Calibri"/>
          <w:spacing w:val="-5"/>
          <w:sz w:val="24"/>
          <w:szCs w:val="24"/>
        </w:rPr>
        <w:t xml:space="preserve">The proposed Project Manager’s </w:t>
      </w:r>
      <w:r w:rsidR="00BE2F01">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ri</w:t>
      </w:r>
      <w:r>
        <w:rPr>
          <w:rFonts w:ascii="Calibri" w:eastAsia="Calibri" w:hAnsi="Calibri" w:cs="Calibri"/>
          <w:spacing w:val="1"/>
          <w:sz w:val="24"/>
          <w:szCs w:val="24"/>
        </w:rPr>
        <w:t>en</w:t>
      </w:r>
      <w:r>
        <w:rPr>
          <w:rFonts w:ascii="Calibri" w:eastAsia="Calibri" w:hAnsi="Calibri" w:cs="Calibri"/>
          <w:spacing w:val="-3"/>
          <w:sz w:val="24"/>
          <w:szCs w:val="24"/>
        </w:rPr>
        <w:t>c</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a</w:t>
      </w:r>
      <w:r>
        <w:rPr>
          <w:rFonts w:ascii="Calibri" w:eastAsia="Calibri" w:hAnsi="Calibri" w:cs="Calibri"/>
          <w:spacing w:val="1"/>
          <w:sz w:val="24"/>
          <w:szCs w:val="24"/>
        </w:rPr>
        <w:t>de</w:t>
      </w:r>
      <w:r>
        <w:rPr>
          <w:rFonts w:ascii="Calibri" w:eastAsia="Calibri" w:hAnsi="Calibri" w:cs="Calibri"/>
          <w:sz w:val="24"/>
          <w:szCs w:val="24"/>
        </w:rPr>
        <w:t>rs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p</w:t>
      </w:r>
      <w:r>
        <w:rPr>
          <w:rFonts w:ascii="Calibri" w:eastAsia="Calibri" w:hAnsi="Calibri" w:cs="Calibri"/>
          <w:spacing w:val="-1"/>
          <w:sz w:val="24"/>
          <w:szCs w:val="24"/>
        </w:rPr>
        <w:t xml:space="preserve"> 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ast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fo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sidR="00BE2F01">
        <w:rPr>
          <w:rFonts w:ascii="Calibri" w:eastAsia="Calibri" w:hAnsi="Calibri" w:cs="Calibri"/>
          <w:sz w:val="24"/>
          <w:szCs w:val="24"/>
        </w:rPr>
        <w:t xml:space="preserve"> will be evaluated when selecting the best possible candidate for this project. </w:t>
      </w:r>
    </w:p>
    <w:p w14:paraId="0B61F96E" w14:textId="77777777" w:rsidR="00E5240C" w:rsidRDefault="00E5240C" w:rsidP="00E5240C">
      <w:pPr>
        <w:spacing w:before="5" w:after="0" w:line="180" w:lineRule="exact"/>
        <w:rPr>
          <w:sz w:val="18"/>
          <w:szCs w:val="18"/>
        </w:rPr>
      </w:pPr>
    </w:p>
    <w:p w14:paraId="48AA9E98" w14:textId="042DBF7E" w:rsidR="00E5240C" w:rsidRDefault="00E5240C" w:rsidP="00E5240C">
      <w:pPr>
        <w:tabs>
          <w:tab w:val="left" w:pos="840"/>
        </w:tabs>
        <w:spacing w:after="0" w:line="258" w:lineRule="auto"/>
        <w:ind w:left="120" w:right="101"/>
        <w:rPr>
          <w:rFonts w:ascii="Calibri" w:eastAsia="Calibri" w:hAnsi="Calibri" w:cs="Calibri"/>
          <w:sz w:val="24"/>
          <w:szCs w:val="24"/>
        </w:rPr>
      </w:pPr>
      <w:r w:rsidRPr="00E5240C">
        <w:rPr>
          <w:rFonts w:ascii="Calibri" w:eastAsia="Calibri" w:hAnsi="Calibri" w:cs="Calibri"/>
          <w:b/>
          <w:bCs/>
          <w:spacing w:val="-1"/>
          <w:sz w:val="24"/>
          <w:szCs w:val="24"/>
        </w:rPr>
        <w:t>R</w:t>
      </w:r>
      <w:r w:rsidRPr="00E5240C">
        <w:rPr>
          <w:rFonts w:ascii="Calibri" w:eastAsia="Calibri" w:hAnsi="Calibri" w:cs="Calibri"/>
          <w:b/>
          <w:bCs/>
          <w:spacing w:val="1"/>
          <w:sz w:val="24"/>
          <w:szCs w:val="24"/>
        </w:rPr>
        <w:t>e</w:t>
      </w:r>
      <w:r w:rsidRPr="00E5240C">
        <w:rPr>
          <w:rFonts w:ascii="Calibri" w:eastAsia="Calibri" w:hAnsi="Calibri" w:cs="Calibri"/>
          <w:b/>
          <w:bCs/>
          <w:sz w:val="24"/>
          <w:szCs w:val="24"/>
        </w:rPr>
        <w:t>leva</w:t>
      </w:r>
      <w:r w:rsidRPr="00E5240C">
        <w:rPr>
          <w:rFonts w:ascii="Calibri" w:eastAsia="Calibri" w:hAnsi="Calibri" w:cs="Calibri"/>
          <w:b/>
          <w:bCs/>
          <w:spacing w:val="1"/>
          <w:sz w:val="24"/>
          <w:szCs w:val="24"/>
        </w:rPr>
        <w:t>n</w:t>
      </w:r>
      <w:r w:rsidRPr="00E5240C">
        <w:rPr>
          <w:rFonts w:ascii="Calibri" w:eastAsia="Calibri" w:hAnsi="Calibri" w:cs="Calibri"/>
          <w:b/>
          <w:bCs/>
          <w:sz w:val="24"/>
          <w:szCs w:val="24"/>
        </w:rPr>
        <w:t>t</w:t>
      </w:r>
      <w:r w:rsidRPr="00E5240C">
        <w:rPr>
          <w:rFonts w:ascii="Calibri" w:eastAsia="Calibri" w:hAnsi="Calibri" w:cs="Calibri"/>
          <w:b/>
          <w:bCs/>
          <w:spacing w:val="-4"/>
          <w:sz w:val="24"/>
          <w:szCs w:val="24"/>
        </w:rPr>
        <w:t xml:space="preserve"> </w:t>
      </w:r>
      <w:r w:rsidRPr="00E5240C">
        <w:rPr>
          <w:rFonts w:ascii="Calibri" w:eastAsia="Calibri" w:hAnsi="Calibri" w:cs="Calibri"/>
          <w:b/>
          <w:bCs/>
          <w:sz w:val="24"/>
          <w:szCs w:val="24"/>
        </w:rPr>
        <w:t>E</w:t>
      </w:r>
      <w:r w:rsidRPr="00E5240C">
        <w:rPr>
          <w:rFonts w:ascii="Calibri" w:eastAsia="Calibri" w:hAnsi="Calibri" w:cs="Calibri"/>
          <w:b/>
          <w:bCs/>
          <w:spacing w:val="-1"/>
          <w:sz w:val="24"/>
          <w:szCs w:val="24"/>
        </w:rPr>
        <w:t>x</w:t>
      </w:r>
      <w:r w:rsidRPr="00E5240C">
        <w:rPr>
          <w:rFonts w:ascii="Calibri" w:eastAsia="Calibri" w:hAnsi="Calibri" w:cs="Calibri"/>
          <w:b/>
          <w:bCs/>
          <w:spacing w:val="1"/>
          <w:sz w:val="24"/>
          <w:szCs w:val="24"/>
        </w:rPr>
        <w:t>pe</w:t>
      </w:r>
      <w:r w:rsidRPr="00E5240C">
        <w:rPr>
          <w:rFonts w:ascii="Calibri" w:eastAsia="Calibri" w:hAnsi="Calibri" w:cs="Calibri"/>
          <w:b/>
          <w:bCs/>
          <w:sz w:val="24"/>
          <w:szCs w:val="24"/>
        </w:rPr>
        <w:t>ri</w:t>
      </w:r>
      <w:r w:rsidRPr="00E5240C">
        <w:rPr>
          <w:rFonts w:ascii="Calibri" w:eastAsia="Calibri" w:hAnsi="Calibri" w:cs="Calibri"/>
          <w:b/>
          <w:bCs/>
          <w:spacing w:val="-2"/>
          <w:sz w:val="24"/>
          <w:szCs w:val="24"/>
        </w:rPr>
        <w:t>e</w:t>
      </w:r>
      <w:r w:rsidRPr="00E5240C">
        <w:rPr>
          <w:rFonts w:ascii="Calibri" w:eastAsia="Calibri" w:hAnsi="Calibri" w:cs="Calibri"/>
          <w:b/>
          <w:bCs/>
          <w:spacing w:val="1"/>
          <w:sz w:val="24"/>
          <w:szCs w:val="24"/>
        </w:rPr>
        <w:t>n</w:t>
      </w:r>
      <w:r w:rsidRPr="00E5240C">
        <w:rPr>
          <w:rFonts w:ascii="Calibri" w:eastAsia="Calibri" w:hAnsi="Calibri" w:cs="Calibri"/>
          <w:b/>
          <w:bCs/>
          <w:spacing w:val="-1"/>
          <w:sz w:val="24"/>
          <w:szCs w:val="24"/>
        </w:rPr>
        <w:t>c</w:t>
      </w:r>
      <w:r w:rsidRPr="00E5240C">
        <w:rPr>
          <w:rFonts w:ascii="Calibri" w:eastAsia="Calibri" w:hAnsi="Calibri" w:cs="Calibri"/>
          <w:b/>
          <w:bCs/>
          <w:spacing w:val="1"/>
          <w:sz w:val="24"/>
          <w:szCs w:val="24"/>
        </w:rPr>
        <w:t>e</w:t>
      </w:r>
      <w:r w:rsidRPr="00E5240C">
        <w:rPr>
          <w:rFonts w:ascii="Calibri" w:eastAsia="Calibri" w:hAnsi="Calibri" w:cs="Calibri"/>
          <w:b/>
          <w:bCs/>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e</w:t>
      </w:r>
      <w:r>
        <w:rPr>
          <w:rFonts w:ascii="Calibri" w:eastAsia="Calibri" w:hAnsi="Calibri" w:cs="Calibri"/>
          <w:spacing w:val="-1"/>
          <w:sz w:val="24"/>
          <w:szCs w:val="24"/>
        </w:rPr>
        <w:t>x</w:t>
      </w:r>
      <w:r>
        <w:rPr>
          <w:rFonts w:ascii="Calibri" w:eastAsia="Calibri" w:hAnsi="Calibri" w:cs="Calibri"/>
          <w:spacing w:val="1"/>
          <w:sz w:val="24"/>
          <w:szCs w:val="24"/>
        </w:rPr>
        <w:t>pe</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pe</w:t>
      </w:r>
      <w:r>
        <w:rPr>
          <w:rFonts w:ascii="Calibri" w:eastAsia="Calibri" w:hAnsi="Calibri" w:cs="Calibri"/>
          <w:spacing w:val="-2"/>
          <w:sz w:val="24"/>
          <w:szCs w:val="24"/>
        </w:rPr>
        <w:t>r</w:t>
      </w:r>
      <w:r>
        <w:rPr>
          <w:rFonts w:ascii="Calibri" w:eastAsia="Calibri" w:hAnsi="Calibri" w:cs="Calibri"/>
          <w:spacing w:val="1"/>
          <w:sz w:val="24"/>
          <w:szCs w:val="24"/>
        </w:rPr>
        <w:t>fo</w:t>
      </w:r>
      <w:r>
        <w:rPr>
          <w:rFonts w:ascii="Calibri" w:eastAsia="Calibri" w:hAnsi="Calibri" w:cs="Calibri"/>
          <w:sz w:val="24"/>
          <w:szCs w:val="24"/>
        </w:rPr>
        <w:t>rm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z w:val="24"/>
          <w:szCs w:val="24"/>
        </w:rPr>
        <w:t>milar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kn</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le</w:t>
      </w:r>
      <w:r>
        <w:rPr>
          <w:rFonts w:ascii="Calibri" w:eastAsia="Calibri" w:hAnsi="Calibri" w:cs="Calibri"/>
          <w:spacing w:val="1"/>
          <w:sz w:val="24"/>
          <w:szCs w:val="24"/>
        </w:rPr>
        <w:t>d</w:t>
      </w:r>
      <w:r>
        <w:rPr>
          <w:rFonts w:ascii="Calibri" w:eastAsia="Calibri" w:hAnsi="Calibri" w:cs="Calibri"/>
          <w:sz w:val="24"/>
          <w:szCs w:val="24"/>
        </w:rPr>
        <w:t>ge</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evee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em.</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ir</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ers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sidR="00CD35CF">
        <w:rPr>
          <w:rFonts w:ascii="Calibri" w:eastAsia="Calibri" w:hAnsi="Calibri" w:cs="Calibri"/>
          <w:spacing w:val="1"/>
          <w:sz w:val="24"/>
          <w:szCs w:val="24"/>
        </w:rPr>
        <w:t>p</w:t>
      </w:r>
      <w:r w:rsidR="00CD35CF">
        <w:rPr>
          <w:rFonts w:ascii="Calibri" w:eastAsia="Calibri" w:hAnsi="Calibri" w:cs="Calibri"/>
          <w:sz w:val="24"/>
          <w:szCs w:val="24"/>
        </w:rPr>
        <w:t>r</w:t>
      </w:r>
      <w:r w:rsidR="00CD35CF">
        <w:rPr>
          <w:rFonts w:ascii="Calibri" w:eastAsia="Calibri" w:hAnsi="Calibri" w:cs="Calibri"/>
          <w:spacing w:val="-2"/>
          <w:sz w:val="24"/>
          <w:szCs w:val="24"/>
        </w:rPr>
        <w:t>o</w:t>
      </w:r>
      <w:r w:rsidR="00CD35CF">
        <w:rPr>
          <w:rFonts w:ascii="Calibri" w:eastAsia="Calibri" w:hAnsi="Calibri" w:cs="Calibri"/>
          <w:spacing w:val="1"/>
          <w:sz w:val="24"/>
          <w:szCs w:val="24"/>
        </w:rPr>
        <w:t xml:space="preserve">ject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 xml:space="preserve">he </w:t>
      </w:r>
      <w:r>
        <w:rPr>
          <w:rFonts w:ascii="Calibri" w:eastAsia="Calibri" w:hAnsi="Calibri" w:cs="Calibri"/>
          <w:sz w:val="24"/>
          <w:szCs w:val="24"/>
        </w:rPr>
        <w:t>s</w:t>
      </w:r>
      <w:r>
        <w:rPr>
          <w:rFonts w:ascii="Calibri" w:eastAsia="Calibri" w:hAnsi="Calibri" w:cs="Calibri"/>
          <w:spacing w:val="1"/>
          <w:sz w:val="24"/>
          <w:szCs w:val="24"/>
        </w:rPr>
        <w:t>ou</w:t>
      </w:r>
      <w:r>
        <w:rPr>
          <w:rFonts w:ascii="Calibri" w:eastAsia="Calibri" w:hAnsi="Calibri" w:cs="Calibri"/>
          <w:spacing w:val="-1"/>
          <w:sz w:val="24"/>
          <w:szCs w:val="24"/>
        </w:rPr>
        <w:t>n</w:t>
      </w:r>
      <w:r>
        <w:rPr>
          <w:rFonts w:ascii="Calibri" w:eastAsia="Calibri" w:hAnsi="Calibri" w:cs="Calibri"/>
          <w:spacing w:val="1"/>
          <w:sz w:val="24"/>
          <w:szCs w:val="24"/>
        </w:rPr>
        <w:t>dn</w:t>
      </w:r>
      <w:r>
        <w:rPr>
          <w:rFonts w:ascii="Calibri" w:eastAsia="Calibri" w:hAnsi="Calibri" w:cs="Calibri"/>
          <w:sz w:val="24"/>
          <w:szCs w:val="24"/>
        </w:rPr>
        <w:t>ess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2"/>
          <w:sz w:val="24"/>
          <w:szCs w:val="24"/>
        </w:rPr>
        <w:t>ro</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p>
    <w:p w14:paraId="5492F872" w14:textId="77777777" w:rsidR="00E5240C" w:rsidRDefault="00E5240C" w:rsidP="00E5240C">
      <w:pPr>
        <w:spacing w:before="2" w:after="0" w:line="160" w:lineRule="exact"/>
        <w:rPr>
          <w:sz w:val="16"/>
          <w:szCs w:val="16"/>
        </w:rPr>
      </w:pPr>
    </w:p>
    <w:p w14:paraId="25521557" w14:textId="6A818BD5" w:rsidR="00E5240C" w:rsidRDefault="00E5240C" w:rsidP="00E5240C">
      <w:pPr>
        <w:tabs>
          <w:tab w:val="left" w:pos="840"/>
        </w:tabs>
        <w:spacing w:after="0" w:line="258" w:lineRule="auto"/>
        <w:ind w:left="120" w:right="316"/>
        <w:rPr>
          <w:rFonts w:ascii="Calibri" w:eastAsia="Calibri" w:hAnsi="Calibri" w:cs="Calibri"/>
          <w:sz w:val="24"/>
          <w:szCs w:val="24"/>
        </w:rPr>
      </w:pPr>
      <w:r w:rsidRPr="00E5240C">
        <w:rPr>
          <w:rFonts w:ascii="Calibri" w:eastAsia="Calibri" w:hAnsi="Calibri" w:cs="Calibri"/>
          <w:b/>
          <w:bCs/>
          <w:spacing w:val="-1"/>
          <w:sz w:val="24"/>
          <w:szCs w:val="24"/>
        </w:rPr>
        <w:t>R</w:t>
      </w:r>
      <w:r w:rsidRPr="00E5240C">
        <w:rPr>
          <w:rFonts w:ascii="Calibri" w:eastAsia="Calibri" w:hAnsi="Calibri" w:cs="Calibri"/>
          <w:b/>
          <w:bCs/>
          <w:spacing w:val="1"/>
          <w:sz w:val="24"/>
          <w:szCs w:val="24"/>
        </w:rPr>
        <w:t>e</w:t>
      </w:r>
      <w:r w:rsidRPr="00E5240C">
        <w:rPr>
          <w:rFonts w:ascii="Calibri" w:eastAsia="Calibri" w:hAnsi="Calibri" w:cs="Calibri"/>
          <w:b/>
          <w:bCs/>
          <w:sz w:val="24"/>
          <w:szCs w:val="24"/>
        </w:rPr>
        <w:t>s</w:t>
      </w:r>
      <w:r w:rsidRPr="00E5240C">
        <w:rPr>
          <w:rFonts w:ascii="Calibri" w:eastAsia="Calibri" w:hAnsi="Calibri" w:cs="Calibri"/>
          <w:b/>
          <w:bCs/>
          <w:spacing w:val="1"/>
          <w:sz w:val="24"/>
          <w:szCs w:val="24"/>
        </w:rPr>
        <w:t>pon</w:t>
      </w:r>
      <w:r w:rsidRPr="00E5240C">
        <w:rPr>
          <w:rFonts w:ascii="Calibri" w:eastAsia="Calibri" w:hAnsi="Calibri" w:cs="Calibri"/>
          <w:b/>
          <w:bCs/>
          <w:sz w:val="24"/>
          <w:szCs w:val="24"/>
        </w:rPr>
        <w:t>si</w:t>
      </w:r>
      <w:r w:rsidRPr="00E5240C">
        <w:rPr>
          <w:rFonts w:ascii="Calibri" w:eastAsia="Calibri" w:hAnsi="Calibri" w:cs="Calibri"/>
          <w:b/>
          <w:bCs/>
          <w:spacing w:val="-1"/>
          <w:sz w:val="24"/>
          <w:szCs w:val="24"/>
        </w:rPr>
        <w:t>v</w:t>
      </w:r>
      <w:r w:rsidRPr="00E5240C">
        <w:rPr>
          <w:rFonts w:ascii="Calibri" w:eastAsia="Calibri" w:hAnsi="Calibri" w:cs="Calibri"/>
          <w:b/>
          <w:bCs/>
          <w:spacing w:val="1"/>
          <w:sz w:val="24"/>
          <w:szCs w:val="24"/>
        </w:rPr>
        <w:t>e</w:t>
      </w:r>
      <w:r w:rsidRPr="00E5240C">
        <w:rPr>
          <w:rFonts w:ascii="Calibri" w:eastAsia="Calibri" w:hAnsi="Calibri" w:cs="Calibri"/>
          <w:b/>
          <w:bCs/>
          <w:spacing w:val="-1"/>
          <w:sz w:val="24"/>
          <w:szCs w:val="24"/>
        </w:rPr>
        <w:t>n</w:t>
      </w:r>
      <w:r w:rsidRPr="00E5240C">
        <w:rPr>
          <w:rFonts w:ascii="Calibri" w:eastAsia="Calibri" w:hAnsi="Calibri" w:cs="Calibri"/>
          <w:b/>
          <w:bCs/>
          <w:spacing w:val="1"/>
          <w:sz w:val="24"/>
          <w:szCs w:val="24"/>
        </w:rPr>
        <w:t>e</w:t>
      </w:r>
      <w:r w:rsidRPr="00E5240C">
        <w:rPr>
          <w:rFonts w:ascii="Calibri" w:eastAsia="Calibri" w:hAnsi="Calibri" w:cs="Calibri"/>
          <w:b/>
          <w:bCs/>
          <w:sz w:val="24"/>
          <w:szCs w:val="24"/>
        </w:rPr>
        <w:t>ss:</w:t>
      </w:r>
      <w:r>
        <w:rPr>
          <w:rFonts w:ascii="Calibri" w:eastAsia="Calibri" w:hAnsi="Calibri" w:cs="Calibri"/>
          <w:spacing w:val="-4"/>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po</w:t>
      </w:r>
      <w:r>
        <w:rPr>
          <w:rFonts w:ascii="Calibri" w:eastAsia="Calibri" w:hAnsi="Calibri" w:cs="Calibri"/>
          <w:sz w:val="24"/>
          <w:szCs w:val="24"/>
        </w:rPr>
        <w:t>sal</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z w:val="24"/>
          <w:szCs w:val="24"/>
        </w:rPr>
        <w:t>ami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P</w:t>
      </w:r>
      <w:r>
        <w:rPr>
          <w:rFonts w:ascii="Calibri" w:eastAsia="Calibri" w:hAnsi="Calibri" w:cs="Calibri"/>
          <w:sz w:val="24"/>
          <w:szCs w:val="24"/>
        </w:rPr>
        <w:t>r</w:t>
      </w:r>
      <w:r>
        <w:rPr>
          <w:rFonts w:ascii="Calibri" w:eastAsia="Calibri" w:hAnsi="Calibri" w:cs="Calibri"/>
          <w:spacing w:val="1"/>
          <w:sz w:val="24"/>
          <w:szCs w:val="24"/>
        </w:rPr>
        <w:t>opo</w:t>
      </w:r>
      <w:r>
        <w:rPr>
          <w:rFonts w:ascii="Calibri" w:eastAsia="Calibri" w:hAnsi="Calibri" w:cs="Calibri"/>
          <w:spacing w:val="-3"/>
          <w:sz w:val="24"/>
          <w:szCs w:val="24"/>
        </w:rPr>
        <w:t>s</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 s</w:t>
      </w:r>
      <w:r>
        <w:rPr>
          <w:rFonts w:ascii="Calibri" w:eastAsia="Calibri" w:hAnsi="Calibri" w:cs="Calibri"/>
          <w:spacing w:val="1"/>
          <w:sz w:val="24"/>
          <w:szCs w:val="24"/>
        </w:rPr>
        <w:t>ub</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bo</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do</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ent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sive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ns 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p>
    <w:p w14:paraId="590981F8" w14:textId="77777777" w:rsidR="00E5240C" w:rsidRDefault="00E5240C" w:rsidP="00E5240C">
      <w:pPr>
        <w:spacing w:before="2" w:after="0" w:line="160" w:lineRule="exact"/>
        <w:rPr>
          <w:sz w:val="16"/>
          <w:szCs w:val="16"/>
        </w:rPr>
      </w:pPr>
    </w:p>
    <w:p w14:paraId="5CCBFF5A" w14:textId="6C32A760" w:rsidR="00E5240C" w:rsidRDefault="00E5240C" w:rsidP="00E5240C">
      <w:pPr>
        <w:tabs>
          <w:tab w:val="left" w:pos="840"/>
        </w:tabs>
        <w:spacing w:after="0" w:line="258" w:lineRule="auto"/>
        <w:ind w:left="120" w:right="142"/>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fte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sals,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s</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mi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pacing w:val="1"/>
          <w:sz w:val="24"/>
          <w:szCs w:val="24"/>
        </w:rPr>
        <w:t>ede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ials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z w:val="24"/>
          <w:szCs w:val="24"/>
        </w:rPr>
        <w:t>rm.</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sidR="004E4CF3">
        <w:rPr>
          <w:rFonts w:ascii="Calibri" w:eastAsia="Calibri" w:hAnsi="Calibri" w:cs="Calibri"/>
          <w:spacing w:val="-1"/>
          <w:sz w:val="24"/>
          <w:szCs w:val="24"/>
        </w:rPr>
        <w:t>URA</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ri</w:t>
      </w:r>
      <w:r>
        <w:rPr>
          <w:rFonts w:ascii="Calibri" w:eastAsia="Calibri" w:hAnsi="Calibri" w:cs="Calibri"/>
          <w:spacing w:val="-3"/>
          <w:sz w:val="24"/>
          <w:szCs w:val="24"/>
        </w:rPr>
        <w:t>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ly</w:t>
      </w:r>
      <w:r>
        <w:rPr>
          <w:rFonts w:ascii="Calibri" w:eastAsia="Calibri" w:hAnsi="Calibri" w:cs="Calibri"/>
          <w:spacing w:val="-2"/>
          <w:sz w:val="24"/>
          <w:szCs w:val="24"/>
        </w:rPr>
        <w:t xml:space="preserve"> o</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sals. Firms</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li</w:t>
      </w:r>
      <w:r>
        <w:rPr>
          <w:rFonts w:ascii="Calibri" w:eastAsia="Calibri" w:hAnsi="Calibri" w:cs="Calibri"/>
          <w:spacing w:val="-3"/>
          <w:sz w:val="24"/>
          <w:szCs w:val="24"/>
        </w:rPr>
        <w:t>s</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le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 xml:space="preserve">r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z w:val="24"/>
          <w:szCs w:val="24"/>
        </w:rPr>
        <w:t>vie</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50"/>
          <w:sz w:val="24"/>
          <w:szCs w:val="24"/>
        </w:rPr>
        <w:t xml:space="preserve"> </w:t>
      </w:r>
      <w:r>
        <w:rPr>
          <w:rFonts w:ascii="Calibri" w:eastAsia="Calibri" w:hAnsi="Calibri" w:cs="Calibri"/>
          <w:sz w:val="24"/>
          <w:szCs w:val="24"/>
        </w:rPr>
        <w:t>Sele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irms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rvie</w:t>
      </w:r>
      <w:r>
        <w:rPr>
          <w:rFonts w:ascii="Calibri" w:eastAsia="Calibri" w:hAnsi="Calibri" w:cs="Calibri"/>
          <w:spacing w:val="-1"/>
          <w:sz w:val="24"/>
          <w:szCs w:val="24"/>
        </w:rPr>
        <w:t>w</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2"/>
          <w:sz w:val="24"/>
          <w:szCs w:val="24"/>
        </w:rPr>
        <w:t>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val</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le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1"/>
          <w:w w:val="99"/>
          <w:sz w:val="24"/>
          <w:szCs w:val="24"/>
        </w:rPr>
        <w:t>t</w:t>
      </w:r>
      <w:r>
        <w:rPr>
          <w:rFonts w:ascii="Calibri" w:eastAsia="Calibri" w:hAnsi="Calibri" w:cs="Calibri"/>
          <w:spacing w:val="1"/>
          <w:sz w:val="24"/>
          <w:szCs w:val="24"/>
        </w:rPr>
        <w:t>h</w:t>
      </w:r>
      <w:r>
        <w:rPr>
          <w:rFonts w:ascii="Calibri" w:eastAsia="Calibri" w:hAnsi="Calibri" w:cs="Calibri"/>
          <w:w w:val="99"/>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w w:val="99"/>
          <w:sz w:val="24"/>
          <w:szCs w:val="24"/>
        </w:rPr>
        <w:t>rms</w:t>
      </w:r>
      <w:r>
        <w:rPr>
          <w:rFonts w:ascii="Calibri" w:eastAsia="Calibri" w:hAnsi="Calibri" w:cs="Calibri"/>
          <w:spacing w:val="-2"/>
          <w:sz w:val="24"/>
          <w:szCs w:val="24"/>
        </w:rPr>
        <w:t xml:space="preserve"> </w:t>
      </w:r>
      <w:r>
        <w:rPr>
          <w:rFonts w:ascii="Calibri" w:eastAsia="Calibri" w:hAnsi="Calibri" w:cs="Calibri"/>
          <w:spacing w:val="1"/>
          <w:sz w:val="24"/>
          <w:szCs w:val="24"/>
        </w:rPr>
        <w:t>dee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be</w:t>
      </w:r>
      <w:r>
        <w:rPr>
          <w:rFonts w:ascii="Calibri" w:eastAsia="Calibri" w:hAnsi="Calibri" w:cs="Calibri"/>
          <w:sz w:val="24"/>
          <w:szCs w:val="24"/>
        </w:rPr>
        <w:t>st</w:t>
      </w:r>
      <w:r>
        <w:rPr>
          <w:rFonts w:ascii="Calibri" w:eastAsia="Calibri" w:hAnsi="Calibri" w:cs="Calibri"/>
          <w:spacing w:val="-2"/>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ali</w:t>
      </w:r>
      <w:r>
        <w:rPr>
          <w:rFonts w:ascii="Calibri" w:eastAsia="Calibri" w:hAnsi="Calibri" w:cs="Calibri"/>
          <w:spacing w:val="-1"/>
          <w:sz w:val="24"/>
          <w:szCs w:val="24"/>
        </w:rPr>
        <w:t>f</w:t>
      </w:r>
      <w:r>
        <w:rPr>
          <w:rFonts w:ascii="Calibri" w:eastAsia="Calibri" w:hAnsi="Calibri" w:cs="Calibri"/>
          <w:sz w:val="24"/>
          <w:szCs w:val="24"/>
        </w:rPr>
        <w:t xml:space="preserve">ied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de</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 si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pe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ali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rk</w:t>
      </w:r>
      <w:r>
        <w:rPr>
          <w:rFonts w:ascii="Calibri" w:eastAsia="Calibri" w:hAnsi="Calibri" w:cs="Calibri"/>
          <w:spacing w:val="-4"/>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ud</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vi</w:t>
      </w:r>
      <w:r>
        <w:rPr>
          <w:rFonts w:ascii="Calibri" w:eastAsia="Calibri" w:hAnsi="Calibri" w:cs="Calibri"/>
          <w:spacing w:val="1"/>
          <w:sz w:val="24"/>
          <w:szCs w:val="24"/>
        </w:rPr>
        <w:t>ou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ri</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1"/>
          <w:sz w:val="24"/>
          <w:szCs w:val="24"/>
        </w:rPr>
        <w:t xml:space="preserve"> c</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z w:val="24"/>
          <w:szCs w:val="24"/>
        </w:rPr>
        <w:t>K</w:t>
      </w:r>
      <w:r>
        <w:rPr>
          <w:rFonts w:ascii="Calibri" w:eastAsia="Calibri" w:hAnsi="Calibri" w:cs="Calibri"/>
          <w:spacing w:val="1"/>
          <w:sz w:val="24"/>
          <w:szCs w:val="24"/>
        </w:rPr>
        <w:t>e</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ers</w:t>
      </w:r>
      <w:r>
        <w:rPr>
          <w:rFonts w:ascii="Calibri" w:eastAsia="Calibri" w:hAnsi="Calibri" w:cs="Calibri"/>
          <w:spacing w:val="-10"/>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ct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i</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pacing w:val="-2"/>
          <w:sz w:val="24"/>
          <w:szCs w:val="24"/>
        </w:rPr>
        <w:t>r</w:t>
      </w:r>
      <w:r>
        <w:rPr>
          <w:rFonts w:ascii="Calibri" w:eastAsia="Calibri" w:hAnsi="Calibri" w:cs="Calibri"/>
          <w:sz w:val="24"/>
          <w:szCs w:val="24"/>
        </w:rPr>
        <w:t>vi</w:t>
      </w:r>
      <w:r>
        <w:rPr>
          <w:rFonts w:ascii="Calibri" w:eastAsia="Calibri" w:hAnsi="Calibri" w:cs="Calibri"/>
          <w:spacing w:val="1"/>
          <w:sz w:val="24"/>
          <w:szCs w:val="24"/>
        </w:rPr>
        <w:t>e</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sidR="004E4CF3">
        <w:rPr>
          <w:rFonts w:ascii="Calibri" w:eastAsia="Calibri" w:hAnsi="Calibri" w:cs="Calibri"/>
          <w:spacing w:val="-1"/>
          <w:sz w:val="24"/>
          <w:szCs w:val="24"/>
        </w:rPr>
        <w:t xml:space="preserve">URA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g</w:t>
      </w:r>
      <w:r>
        <w:rPr>
          <w:rFonts w:ascii="Calibri" w:eastAsia="Calibri" w:hAnsi="Calibri" w:cs="Calibri"/>
          <w:spacing w:val="1"/>
          <w:sz w:val="24"/>
          <w:szCs w:val="24"/>
        </w:rPr>
        <w:t>ot</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w w:val="99"/>
          <w:sz w:val="24"/>
          <w:szCs w:val="24"/>
        </w:rPr>
        <w:t xml:space="preserve">irm </w:t>
      </w:r>
      <w:r>
        <w:rPr>
          <w:rFonts w:ascii="Calibri" w:eastAsia="Calibri" w:hAnsi="Calibri" w:cs="Calibri"/>
          <w:spacing w:val="1"/>
          <w:sz w:val="24"/>
          <w:szCs w:val="24"/>
        </w:rPr>
        <w:t>o</w:t>
      </w:r>
      <w:r>
        <w:rPr>
          <w:rFonts w:ascii="Calibri" w:eastAsia="Calibri" w:hAnsi="Calibri" w:cs="Calibri"/>
          <w:w w:val="99"/>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50"/>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ot</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 xml:space="preserve">m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nn</w:t>
      </w:r>
      <w:r>
        <w:rPr>
          <w:rFonts w:ascii="Calibri" w:eastAsia="Calibri" w:hAnsi="Calibri" w:cs="Calibri"/>
          <w:sz w:val="24"/>
          <w:szCs w:val="24"/>
        </w:rPr>
        <w:t>ot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mm</w:t>
      </w:r>
      <w:r>
        <w:rPr>
          <w:rFonts w:ascii="Calibri" w:eastAsia="Calibri" w:hAnsi="Calibri" w:cs="Calibri"/>
          <w:spacing w:val="-2"/>
          <w:sz w:val="24"/>
          <w:szCs w:val="24"/>
        </w:rPr>
        <w:t>a</w:t>
      </w:r>
      <w:r>
        <w:rPr>
          <w:rFonts w:ascii="Calibri" w:eastAsia="Calibri" w:hAnsi="Calibri" w:cs="Calibri"/>
          <w:spacing w:val="1"/>
          <w:sz w:val="24"/>
          <w:szCs w:val="24"/>
        </w:rPr>
        <w:t>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sidR="004E4CF3">
        <w:rPr>
          <w:rFonts w:ascii="Calibri" w:eastAsia="Calibri" w:hAnsi="Calibri" w:cs="Calibri"/>
          <w:spacing w:val="-1"/>
          <w:sz w:val="24"/>
          <w:szCs w:val="24"/>
        </w:rPr>
        <w:t>URA</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irm</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so</w:t>
      </w:r>
      <w:r>
        <w:rPr>
          <w:rFonts w:ascii="Calibri" w:eastAsia="Calibri" w:hAnsi="Calibri" w:cs="Calibri"/>
          <w:spacing w:val="-1"/>
          <w:sz w:val="24"/>
          <w:szCs w:val="24"/>
        </w:rPr>
        <w:t xml:space="preserve"> </w:t>
      </w:r>
      <w:r>
        <w:rPr>
          <w:rFonts w:ascii="Calibri" w:eastAsia="Calibri" w:hAnsi="Calibri" w:cs="Calibri"/>
          <w:spacing w:val="1"/>
          <w:sz w:val="24"/>
          <w:szCs w:val="24"/>
        </w:rPr>
        <w:t>not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n</w:t>
      </w:r>
      <w:r>
        <w:rPr>
          <w:rFonts w:ascii="Calibri" w:eastAsia="Calibri" w:hAnsi="Calibri" w:cs="Calibri"/>
          <w:sz w:val="24"/>
          <w:szCs w:val="24"/>
        </w:rPr>
        <w:t>eg</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may</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irms</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1"/>
          <w:sz w:val="24"/>
          <w:szCs w:val="24"/>
        </w:rPr>
        <w:t>ee</w:t>
      </w:r>
      <w:r>
        <w:rPr>
          <w:rFonts w:ascii="Calibri" w:eastAsia="Calibri" w:hAnsi="Calibri" w:cs="Calibri"/>
          <w:sz w:val="24"/>
          <w:szCs w:val="24"/>
        </w:rPr>
        <w:t>.</w:t>
      </w:r>
    </w:p>
    <w:p w14:paraId="19100DFE" w14:textId="77777777" w:rsidR="00E5240C" w:rsidRDefault="00E5240C" w:rsidP="00E5240C">
      <w:pPr>
        <w:spacing w:before="1" w:after="0" w:line="160" w:lineRule="exact"/>
        <w:rPr>
          <w:sz w:val="16"/>
          <w:szCs w:val="16"/>
        </w:rPr>
      </w:pPr>
    </w:p>
    <w:p w14:paraId="21A8E9F1" w14:textId="7D4AD8B8" w:rsidR="00E5240C" w:rsidRDefault="00E5240C" w:rsidP="00BE2F01">
      <w:pPr>
        <w:tabs>
          <w:tab w:val="left" w:pos="840"/>
        </w:tabs>
        <w:spacing w:after="0" w:line="258" w:lineRule="auto"/>
        <w:ind w:left="120" w:right="391"/>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sidR="004E4CF3">
        <w:rPr>
          <w:rFonts w:ascii="Calibri" w:eastAsia="Calibri" w:hAnsi="Calibri" w:cs="Calibri"/>
          <w:spacing w:val="-1"/>
          <w:sz w:val="24"/>
          <w:szCs w:val="24"/>
        </w:rPr>
        <w:t>URA</w:t>
      </w:r>
      <w:r>
        <w:rPr>
          <w:rFonts w:ascii="Calibri" w:eastAsia="Calibri" w:hAnsi="Calibri" w:cs="Calibri"/>
          <w:spacing w:val="-6"/>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oe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no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ob</w:t>
      </w:r>
      <w:r>
        <w:rPr>
          <w:rFonts w:ascii="Calibri" w:eastAsia="Calibri" w:hAnsi="Calibri" w:cs="Calibri"/>
          <w:spacing w:val="-2"/>
          <w:sz w:val="24"/>
          <w:szCs w:val="24"/>
        </w:rPr>
        <w:t>li</w:t>
      </w:r>
      <w:r>
        <w:rPr>
          <w:rFonts w:ascii="Calibri" w:eastAsia="Calibri" w:hAnsi="Calibri" w:cs="Calibri"/>
          <w:sz w:val="24"/>
          <w:szCs w:val="24"/>
        </w:rPr>
        <w:t>ga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lf</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pacing w:val="1"/>
          <w:sz w:val="24"/>
          <w:szCs w:val="24"/>
        </w:rPr>
        <w:t>e</w:t>
      </w:r>
      <w:r>
        <w:rPr>
          <w:rFonts w:ascii="Calibri" w:eastAsia="Calibri" w:hAnsi="Calibri" w:cs="Calibri"/>
          <w:sz w:val="24"/>
          <w:szCs w:val="24"/>
        </w:rPr>
        <w:t>st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opo</w:t>
      </w:r>
      <w:r>
        <w:rPr>
          <w:rFonts w:ascii="Calibri" w:eastAsia="Calibri" w:hAnsi="Calibri" w:cs="Calibri"/>
          <w:sz w:val="24"/>
          <w:szCs w:val="24"/>
        </w:rPr>
        <w:t>sal</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opo</w:t>
      </w:r>
      <w:r>
        <w:rPr>
          <w:rFonts w:ascii="Calibri" w:eastAsia="Calibri" w:hAnsi="Calibri" w:cs="Calibri"/>
          <w:sz w:val="24"/>
          <w:szCs w:val="24"/>
        </w:rPr>
        <w:t>sal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rig</w:t>
      </w:r>
      <w:r>
        <w:rPr>
          <w:rFonts w:ascii="Calibri" w:eastAsia="Calibri" w:hAnsi="Calibri" w:cs="Calibri"/>
          <w:spacing w:val="-1"/>
          <w:sz w:val="24"/>
          <w:szCs w:val="24"/>
        </w:rPr>
        <w:t>h</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ve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rmali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s in 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all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po</w:t>
      </w:r>
      <w:r>
        <w:rPr>
          <w:rFonts w:ascii="Calibri" w:eastAsia="Calibri" w:hAnsi="Calibri" w:cs="Calibri"/>
          <w:sz w:val="24"/>
          <w:szCs w:val="24"/>
        </w:rPr>
        <w:t>sals,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 a</w:t>
      </w:r>
      <w:r>
        <w:rPr>
          <w:rFonts w:ascii="Calibri" w:eastAsia="Calibri" w:hAnsi="Calibri" w:cs="Calibri"/>
          <w:spacing w:val="-1"/>
          <w:sz w:val="24"/>
          <w:szCs w:val="24"/>
        </w:rPr>
        <w:t>cc</w:t>
      </w:r>
      <w:r>
        <w:rPr>
          <w:rFonts w:ascii="Calibri" w:eastAsia="Calibri" w:hAnsi="Calibri" w:cs="Calibri"/>
          <w:spacing w:val="1"/>
          <w:sz w:val="24"/>
          <w:szCs w:val="24"/>
        </w:rPr>
        <w:t>ep</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opo</w:t>
      </w:r>
      <w:r>
        <w:rPr>
          <w:rFonts w:ascii="Calibri" w:eastAsia="Calibri" w:hAnsi="Calibri" w:cs="Calibri"/>
          <w:sz w:val="24"/>
          <w:szCs w:val="24"/>
        </w:rPr>
        <w:t>sal.</w:t>
      </w:r>
    </w:p>
    <w:p w14:paraId="34E96B67" w14:textId="77777777" w:rsidR="00F84EB0" w:rsidRDefault="00F84EB0" w:rsidP="00E5240C">
      <w:pPr>
        <w:spacing w:before="4" w:after="0" w:line="258" w:lineRule="auto"/>
        <w:ind w:right="69"/>
        <w:rPr>
          <w:rFonts w:ascii="Calibri" w:eastAsia="Calibri" w:hAnsi="Calibri" w:cs="Calibri"/>
          <w:sz w:val="24"/>
          <w:szCs w:val="24"/>
        </w:rPr>
      </w:pPr>
    </w:p>
    <w:p w14:paraId="731CFA31" w14:textId="77777777" w:rsidR="00F84EB0" w:rsidRDefault="00F84EB0" w:rsidP="00E5240C">
      <w:pPr>
        <w:spacing w:before="4" w:after="0" w:line="258" w:lineRule="auto"/>
        <w:ind w:right="69"/>
        <w:rPr>
          <w:rFonts w:ascii="Calibri" w:eastAsia="Calibri" w:hAnsi="Calibri" w:cs="Calibri"/>
          <w:sz w:val="24"/>
          <w:szCs w:val="24"/>
          <w:u w:val="single"/>
        </w:rPr>
      </w:pPr>
      <w:r w:rsidRPr="00F84EB0">
        <w:rPr>
          <w:rFonts w:ascii="Calibri" w:eastAsia="Calibri" w:hAnsi="Calibri" w:cs="Calibri"/>
          <w:sz w:val="24"/>
          <w:szCs w:val="24"/>
          <w:u w:val="single"/>
        </w:rPr>
        <w:t xml:space="preserve">6: Submittal Requirements </w:t>
      </w:r>
    </w:p>
    <w:p w14:paraId="353A2469" w14:textId="77777777" w:rsidR="00F84EB0" w:rsidRDefault="00F84EB0" w:rsidP="00F84EB0">
      <w:pPr>
        <w:spacing w:after="0"/>
        <w:ind w:left="120" w:right="235"/>
        <w:rPr>
          <w:rFonts w:ascii="Calibri" w:eastAsia="Calibri" w:hAnsi="Calibri" w:cs="Calibri"/>
          <w:sz w:val="24"/>
          <w:szCs w:val="24"/>
        </w:rPr>
      </w:pPr>
    </w:p>
    <w:p w14:paraId="37B7CB44" w14:textId="661A45BC" w:rsidR="00F84EB0" w:rsidRDefault="00F84EB0" w:rsidP="00F84EB0">
      <w:pPr>
        <w:spacing w:after="0"/>
        <w:ind w:left="120" w:right="235"/>
        <w:rPr>
          <w:rFonts w:ascii="Calibri" w:eastAsia="Calibri" w:hAnsi="Calibri" w:cs="Calibri"/>
          <w:sz w:val="24"/>
          <w:szCs w:val="24"/>
        </w:rPr>
      </w:pPr>
      <w:r>
        <w:rPr>
          <w:rFonts w:ascii="Calibri" w:eastAsia="Calibri" w:hAnsi="Calibri" w:cs="Calibri"/>
          <w:sz w:val="24"/>
          <w:szCs w:val="24"/>
        </w:rPr>
        <w:lastRenderedPageBreak/>
        <w:t>Ea</w:t>
      </w:r>
      <w:r>
        <w:rPr>
          <w:rFonts w:ascii="Calibri" w:eastAsia="Calibri" w:hAnsi="Calibri" w:cs="Calibri"/>
          <w:spacing w:val="-1"/>
          <w:sz w:val="24"/>
          <w:szCs w:val="24"/>
        </w:rPr>
        <w:t>c</w:t>
      </w:r>
      <w:r>
        <w:rPr>
          <w:rFonts w:ascii="Calibri" w:eastAsia="Calibri" w:hAnsi="Calibri" w:cs="Calibri"/>
          <w:sz w:val="24"/>
          <w:szCs w:val="24"/>
        </w:rPr>
        <w:t>h 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irm</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mail</w:t>
      </w:r>
      <w:r>
        <w:rPr>
          <w:rFonts w:ascii="Calibri" w:eastAsia="Calibri" w:hAnsi="Calibri" w:cs="Calibri"/>
          <w:spacing w:val="-2"/>
          <w:sz w:val="24"/>
          <w:szCs w:val="24"/>
        </w:rPr>
        <w:t xml:space="preserve"> </w:t>
      </w:r>
      <w:r w:rsidR="00ED2269" w:rsidRPr="0093392C">
        <w:rPr>
          <w:rFonts w:cstheme="minorHAnsi"/>
        </w:rPr>
        <w:t>Warrenton Urban Renewal Agency</w:t>
      </w:r>
      <w:r w:rsidR="00ED2269">
        <w:rPr>
          <w:rFonts w:ascii="Calibri" w:eastAsia="Calibri" w:hAnsi="Calibri" w:cs="Calibri"/>
          <w:spacing w:val="1"/>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 xml:space="preserve">n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irmi</w:t>
      </w:r>
      <w:r>
        <w:rPr>
          <w:rFonts w:ascii="Calibri" w:eastAsia="Calibri" w:hAnsi="Calibri" w:cs="Calibri"/>
          <w:spacing w:val="1"/>
          <w:sz w:val="24"/>
          <w:szCs w:val="24"/>
        </w:rPr>
        <w:t>ng the</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mit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sal.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irm’s</w:t>
      </w:r>
      <w:r>
        <w:rPr>
          <w:rFonts w:ascii="Calibri" w:eastAsia="Calibri" w:hAnsi="Calibri" w:cs="Calibri"/>
          <w:spacing w:val="-5"/>
          <w:sz w:val="24"/>
          <w:szCs w:val="24"/>
        </w:rPr>
        <w:t xml:space="preserve"> </w:t>
      </w:r>
      <w:r>
        <w:rPr>
          <w:rFonts w:ascii="Calibri" w:eastAsia="Calibri" w:hAnsi="Calibri" w:cs="Calibri"/>
          <w:spacing w:val="1"/>
          <w:sz w:val="24"/>
          <w:szCs w:val="24"/>
        </w:rPr>
        <w:t>po</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p>
    <w:p w14:paraId="20FDC0B4" w14:textId="77777777" w:rsidR="00F84EB0" w:rsidRDefault="00F84EB0" w:rsidP="00F84EB0">
      <w:pPr>
        <w:spacing w:after="0" w:line="200" w:lineRule="exact"/>
        <w:rPr>
          <w:sz w:val="20"/>
          <w:szCs w:val="20"/>
        </w:rPr>
      </w:pPr>
    </w:p>
    <w:p w14:paraId="41D67A6E" w14:textId="77777777" w:rsidR="00F84EB0" w:rsidRDefault="00F84EB0" w:rsidP="00F84EB0">
      <w:pPr>
        <w:spacing w:before="19" w:after="0" w:line="240" w:lineRule="exact"/>
        <w:rPr>
          <w:sz w:val="24"/>
          <w:szCs w:val="24"/>
        </w:rPr>
      </w:pPr>
    </w:p>
    <w:p w14:paraId="314CA79C" w14:textId="77777777" w:rsidR="00F84EB0" w:rsidRDefault="00F84EB0" w:rsidP="00F84EB0">
      <w:pPr>
        <w:spacing w:after="0" w:line="470" w:lineRule="atLeast"/>
        <w:ind w:left="3922" w:right="2574" w:hanging="3802"/>
        <w:rPr>
          <w:rFonts w:ascii="Calibri" w:eastAsia="Calibri" w:hAnsi="Calibri" w:cs="Calibri"/>
          <w:color w:val="000000"/>
          <w:sz w:val="24"/>
          <w:szCs w:val="24"/>
        </w:rPr>
      </w:pP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gar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R</w:t>
      </w:r>
      <w:r>
        <w:rPr>
          <w:rFonts w:ascii="Calibri" w:eastAsia="Calibri" w:hAnsi="Calibri" w:cs="Calibri"/>
          <w:sz w:val="24"/>
          <w:szCs w:val="24"/>
        </w:rPr>
        <w:t>F</w:t>
      </w:r>
      <w:r>
        <w:rPr>
          <w:rFonts w:ascii="Calibri" w:eastAsia="Calibri" w:hAnsi="Calibri" w:cs="Calibri"/>
          <w:spacing w:val="-1"/>
          <w:sz w:val="24"/>
          <w:szCs w:val="24"/>
        </w:rPr>
        <w:t>Q</w:t>
      </w:r>
      <w:r>
        <w:rPr>
          <w:rFonts w:ascii="Calibri" w:eastAsia="Calibri" w:hAnsi="Calibri" w:cs="Calibri"/>
          <w:color w:val="B5082E"/>
          <w:spacing w:val="-2"/>
          <w:sz w:val="24"/>
          <w:szCs w:val="24"/>
        </w:rPr>
        <w:t xml:space="preserve"> </w:t>
      </w:r>
      <w:r>
        <w:rPr>
          <w:rFonts w:ascii="Calibri" w:eastAsia="Calibri" w:hAnsi="Calibri" w:cs="Calibri"/>
          <w:color w:val="000000"/>
          <w:sz w:val="24"/>
          <w:szCs w:val="24"/>
        </w:rPr>
        <w:t>are</w:t>
      </w:r>
      <w:r>
        <w:rPr>
          <w:rFonts w:ascii="Calibri" w:eastAsia="Calibri" w:hAnsi="Calibri" w:cs="Calibri"/>
          <w:color w:val="000000"/>
          <w:spacing w:val="-4"/>
          <w:sz w:val="24"/>
          <w:szCs w:val="24"/>
        </w:rPr>
        <w:t xml:space="preserve"> </w:t>
      </w:r>
      <w:r>
        <w:rPr>
          <w:rFonts w:ascii="Calibri" w:eastAsia="Calibri" w:hAnsi="Calibri" w:cs="Calibri"/>
          <w:color w:val="000000"/>
          <w:sz w:val="24"/>
          <w:szCs w:val="24"/>
        </w:rPr>
        <w:t>r</w:t>
      </w:r>
      <w:r>
        <w:rPr>
          <w:rFonts w:ascii="Calibri" w:eastAsia="Calibri" w:hAnsi="Calibri" w:cs="Calibri"/>
          <w:color w:val="000000"/>
          <w:spacing w:val="-2"/>
          <w:sz w:val="24"/>
          <w:szCs w:val="24"/>
        </w:rPr>
        <w:t>e</w:t>
      </w:r>
      <w:r>
        <w:rPr>
          <w:rFonts w:ascii="Calibri" w:eastAsia="Calibri" w:hAnsi="Calibri" w:cs="Calibri"/>
          <w:color w:val="000000"/>
          <w:spacing w:val="1"/>
          <w:sz w:val="24"/>
          <w:szCs w:val="24"/>
        </w:rPr>
        <w:t>qu</w:t>
      </w:r>
      <w:r>
        <w:rPr>
          <w:rFonts w:ascii="Calibri" w:eastAsia="Calibri" w:hAnsi="Calibri" w:cs="Calibri"/>
          <w:color w:val="000000"/>
          <w:sz w:val="24"/>
          <w:szCs w:val="24"/>
        </w:rPr>
        <w:t>i</w:t>
      </w:r>
      <w:r>
        <w:rPr>
          <w:rFonts w:ascii="Calibri" w:eastAsia="Calibri" w:hAnsi="Calibri" w:cs="Calibri"/>
          <w:color w:val="000000"/>
          <w:spacing w:val="-2"/>
          <w:sz w:val="24"/>
          <w:szCs w:val="24"/>
        </w:rPr>
        <w:t>r</w:t>
      </w:r>
      <w:r>
        <w:rPr>
          <w:rFonts w:ascii="Calibri" w:eastAsia="Calibri" w:hAnsi="Calibri" w:cs="Calibri"/>
          <w:color w:val="000000"/>
          <w:spacing w:val="1"/>
          <w:sz w:val="24"/>
          <w:szCs w:val="24"/>
        </w:rPr>
        <w:t>e</w:t>
      </w:r>
      <w:r>
        <w:rPr>
          <w:rFonts w:ascii="Calibri" w:eastAsia="Calibri" w:hAnsi="Calibri" w:cs="Calibri"/>
          <w:color w:val="000000"/>
          <w:sz w:val="24"/>
          <w:szCs w:val="24"/>
        </w:rPr>
        <w:t>d</w:t>
      </w:r>
      <w:r>
        <w:rPr>
          <w:rFonts w:ascii="Calibri" w:eastAsia="Calibri" w:hAnsi="Calibri" w:cs="Calibri"/>
          <w:color w:val="000000"/>
          <w:spacing w:val="-1"/>
          <w:sz w:val="24"/>
          <w:szCs w:val="24"/>
        </w:rPr>
        <w:t xml:space="preserve"> </w:t>
      </w:r>
      <w:r>
        <w:rPr>
          <w:rFonts w:ascii="Calibri" w:eastAsia="Calibri" w:hAnsi="Calibri" w:cs="Calibri"/>
          <w:color w:val="000000"/>
          <w:spacing w:val="-2"/>
          <w:sz w:val="24"/>
          <w:szCs w:val="24"/>
        </w:rPr>
        <w:t>i</w:t>
      </w:r>
      <w:r>
        <w:rPr>
          <w:rFonts w:ascii="Calibri" w:eastAsia="Calibri" w:hAnsi="Calibri" w:cs="Calibri"/>
          <w:color w:val="000000"/>
          <w:sz w:val="24"/>
          <w:szCs w:val="24"/>
        </w:rPr>
        <w:t xml:space="preserve">n </w:t>
      </w:r>
      <w:r>
        <w:rPr>
          <w:rFonts w:ascii="Calibri" w:eastAsia="Calibri" w:hAnsi="Calibri" w:cs="Calibri"/>
          <w:color w:val="000000"/>
          <w:spacing w:val="-1"/>
          <w:sz w:val="24"/>
          <w:szCs w:val="24"/>
        </w:rPr>
        <w:t>w</w:t>
      </w:r>
      <w:r>
        <w:rPr>
          <w:rFonts w:ascii="Calibri" w:eastAsia="Calibri" w:hAnsi="Calibri" w:cs="Calibri"/>
          <w:color w:val="000000"/>
          <w:sz w:val="24"/>
          <w:szCs w:val="24"/>
        </w:rPr>
        <w:t>ri</w:t>
      </w:r>
      <w:r>
        <w:rPr>
          <w:rFonts w:ascii="Calibri" w:eastAsia="Calibri" w:hAnsi="Calibri" w:cs="Calibri"/>
          <w:color w:val="000000"/>
          <w:spacing w:val="1"/>
          <w:sz w:val="24"/>
          <w:szCs w:val="24"/>
        </w:rPr>
        <w:t>t</w:t>
      </w:r>
      <w:r>
        <w:rPr>
          <w:rFonts w:ascii="Calibri" w:eastAsia="Calibri" w:hAnsi="Calibri" w:cs="Calibri"/>
          <w:color w:val="000000"/>
          <w:sz w:val="24"/>
          <w:szCs w:val="24"/>
        </w:rPr>
        <w:t>i</w:t>
      </w:r>
      <w:r>
        <w:rPr>
          <w:rFonts w:ascii="Calibri" w:eastAsia="Calibri" w:hAnsi="Calibri" w:cs="Calibri"/>
          <w:color w:val="000000"/>
          <w:spacing w:val="1"/>
          <w:sz w:val="24"/>
          <w:szCs w:val="24"/>
        </w:rPr>
        <w:t>n</w:t>
      </w:r>
      <w:r>
        <w:rPr>
          <w:rFonts w:ascii="Calibri" w:eastAsia="Calibri" w:hAnsi="Calibri" w:cs="Calibri"/>
          <w:color w:val="000000"/>
          <w:sz w:val="24"/>
          <w:szCs w:val="24"/>
        </w:rPr>
        <w:t>g,</w:t>
      </w:r>
      <w:r>
        <w:rPr>
          <w:rFonts w:ascii="Calibri" w:eastAsia="Calibri" w:hAnsi="Calibri" w:cs="Calibri"/>
          <w:color w:val="000000"/>
          <w:spacing w:val="-2"/>
          <w:sz w:val="24"/>
          <w:szCs w:val="24"/>
        </w:rPr>
        <w:t xml:space="preserve"> </w:t>
      </w:r>
      <w:r>
        <w:rPr>
          <w:rFonts w:ascii="Calibri" w:eastAsia="Calibri" w:hAnsi="Calibri" w:cs="Calibri"/>
          <w:color w:val="000000"/>
          <w:sz w:val="24"/>
          <w:szCs w:val="24"/>
        </w:rPr>
        <w:t>via</w:t>
      </w:r>
      <w:r>
        <w:rPr>
          <w:rFonts w:ascii="Calibri" w:eastAsia="Calibri" w:hAnsi="Calibri" w:cs="Calibri"/>
          <w:color w:val="000000"/>
          <w:spacing w:val="-2"/>
          <w:sz w:val="24"/>
          <w:szCs w:val="24"/>
        </w:rPr>
        <w:t xml:space="preserve"> </w:t>
      </w:r>
      <w:r>
        <w:rPr>
          <w:rFonts w:ascii="Calibri" w:eastAsia="Calibri" w:hAnsi="Calibri" w:cs="Calibri"/>
          <w:color w:val="000000"/>
          <w:spacing w:val="1"/>
          <w:sz w:val="24"/>
          <w:szCs w:val="24"/>
        </w:rPr>
        <w:t>e</w:t>
      </w:r>
      <w:r>
        <w:rPr>
          <w:rFonts w:ascii="Calibri" w:eastAsia="Calibri" w:hAnsi="Calibri" w:cs="Calibri"/>
          <w:color w:val="000000"/>
          <w:sz w:val="24"/>
          <w:szCs w:val="24"/>
        </w:rPr>
        <w:t>mail,</w:t>
      </w:r>
      <w:r>
        <w:rPr>
          <w:rFonts w:ascii="Calibri" w:eastAsia="Calibri" w:hAnsi="Calibri" w:cs="Calibri"/>
          <w:color w:val="000000"/>
          <w:spacing w:val="-3"/>
          <w:sz w:val="24"/>
          <w:szCs w:val="24"/>
        </w:rPr>
        <w:t xml:space="preserve"> </w:t>
      </w:r>
      <w:r>
        <w:rPr>
          <w:rFonts w:ascii="Calibri" w:eastAsia="Calibri" w:hAnsi="Calibri" w:cs="Calibri"/>
          <w:color w:val="000000"/>
          <w:spacing w:val="1"/>
          <w:sz w:val="24"/>
          <w:szCs w:val="24"/>
        </w:rPr>
        <w:t>to</w:t>
      </w:r>
      <w:r>
        <w:rPr>
          <w:rFonts w:ascii="Calibri" w:eastAsia="Calibri" w:hAnsi="Calibri" w:cs="Calibri"/>
          <w:color w:val="000000"/>
          <w:sz w:val="24"/>
          <w:szCs w:val="24"/>
        </w:rPr>
        <w:t xml:space="preserve">: </w:t>
      </w:r>
    </w:p>
    <w:p w14:paraId="3CA4CCAB" w14:textId="77777777" w:rsidR="00F84EB0" w:rsidRDefault="00F84EB0" w:rsidP="00F84EB0">
      <w:pPr>
        <w:spacing w:after="0" w:line="470" w:lineRule="atLeast"/>
        <w:ind w:left="3922" w:right="2574" w:hanging="3802"/>
        <w:rPr>
          <w:rFonts w:ascii="Calibri" w:eastAsia="Calibri" w:hAnsi="Calibri" w:cs="Calibri"/>
          <w:color w:val="000000"/>
          <w:sz w:val="24"/>
          <w:szCs w:val="24"/>
        </w:rPr>
      </w:pPr>
    </w:p>
    <w:p w14:paraId="29F6B1FB" w14:textId="77777777" w:rsidR="00F84EB0" w:rsidRDefault="00F84EB0" w:rsidP="00F84EB0">
      <w:pPr>
        <w:spacing w:after="0" w:line="470" w:lineRule="atLeast"/>
        <w:ind w:left="3922" w:right="2574" w:hanging="3802"/>
        <w:rPr>
          <w:rFonts w:ascii="Calibri" w:eastAsia="Calibri" w:hAnsi="Calibri" w:cs="Calibri"/>
          <w:color w:val="000000"/>
          <w:sz w:val="24"/>
          <w:szCs w:val="24"/>
        </w:rPr>
      </w:pPr>
    </w:p>
    <w:p w14:paraId="5C239AE9" w14:textId="194C94D7" w:rsidR="00F84EB0" w:rsidRDefault="00F84EB0" w:rsidP="00316986">
      <w:pPr>
        <w:spacing w:after="0" w:line="470" w:lineRule="atLeast"/>
        <w:ind w:right="-30"/>
        <w:jc w:val="center"/>
        <w:rPr>
          <w:rFonts w:ascii="Calibri" w:eastAsia="Calibri" w:hAnsi="Calibri" w:cs="Calibri"/>
          <w:sz w:val="24"/>
          <w:szCs w:val="24"/>
        </w:rPr>
      </w:pPr>
      <w:r>
        <w:rPr>
          <w:rFonts w:ascii="Calibri" w:eastAsia="Calibri" w:hAnsi="Calibri" w:cs="Calibri"/>
          <w:color w:val="000000"/>
          <w:spacing w:val="-1"/>
          <w:sz w:val="24"/>
          <w:szCs w:val="24"/>
        </w:rPr>
        <w:t>C</w:t>
      </w:r>
      <w:r>
        <w:rPr>
          <w:rFonts w:ascii="Calibri" w:eastAsia="Calibri" w:hAnsi="Calibri" w:cs="Calibri"/>
          <w:color w:val="000000"/>
          <w:sz w:val="24"/>
          <w:szCs w:val="24"/>
        </w:rPr>
        <w:t>i</w:t>
      </w:r>
      <w:r>
        <w:rPr>
          <w:rFonts w:ascii="Calibri" w:eastAsia="Calibri" w:hAnsi="Calibri" w:cs="Calibri"/>
          <w:color w:val="000000"/>
          <w:spacing w:val="1"/>
          <w:sz w:val="24"/>
          <w:szCs w:val="24"/>
        </w:rPr>
        <w:t>t</w:t>
      </w:r>
      <w:r>
        <w:rPr>
          <w:rFonts w:ascii="Calibri" w:eastAsia="Calibri" w:hAnsi="Calibri" w:cs="Calibri"/>
          <w:color w:val="000000"/>
          <w:sz w:val="24"/>
          <w:szCs w:val="24"/>
        </w:rPr>
        <w:t>y</w:t>
      </w:r>
      <w:r>
        <w:rPr>
          <w:rFonts w:ascii="Calibri" w:eastAsia="Calibri" w:hAnsi="Calibri" w:cs="Calibri"/>
          <w:color w:val="000000"/>
          <w:spacing w:val="-1"/>
          <w:sz w:val="24"/>
          <w:szCs w:val="24"/>
        </w:rPr>
        <w:t xml:space="preserve"> </w:t>
      </w:r>
      <w:r>
        <w:rPr>
          <w:rFonts w:ascii="Calibri" w:eastAsia="Calibri" w:hAnsi="Calibri" w:cs="Calibri"/>
          <w:color w:val="000000"/>
          <w:spacing w:val="1"/>
          <w:sz w:val="24"/>
          <w:szCs w:val="24"/>
        </w:rPr>
        <w:t>o</w:t>
      </w:r>
      <w:r>
        <w:rPr>
          <w:rFonts w:ascii="Calibri" w:eastAsia="Calibri" w:hAnsi="Calibri" w:cs="Calibri"/>
          <w:color w:val="000000"/>
          <w:sz w:val="24"/>
          <w:szCs w:val="24"/>
        </w:rPr>
        <w:t>f Warr</w:t>
      </w:r>
      <w:r>
        <w:rPr>
          <w:rFonts w:ascii="Calibri" w:eastAsia="Calibri" w:hAnsi="Calibri" w:cs="Calibri"/>
          <w:color w:val="000000"/>
          <w:spacing w:val="-2"/>
          <w:sz w:val="24"/>
          <w:szCs w:val="24"/>
        </w:rPr>
        <w:t>e</w:t>
      </w:r>
      <w:r>
        <w:rPr>
          <w:rFonts w:ascii="Calibri" w:eastAsia="Calibri" w:hAnsi="Calibri" w:cs="Calibri"/>
          <w:color w:val="000000"/>
          <w:spacing w:val="1"/>
          <w:sz w:val="24"/>
          <w:szCs w:val="24"/>
        </w:rPr>
        <w:t>nt</w:t>
      </w:r>
      <w:r>
        <w:rPr>
          <w:rFonts w:ascii="Calibri" w:eastAsia="Calibri" w:hAnsi="Calibri" w:cs="Calibri"/>
          <w:color w:val="000000"/>
          <w:spacing w:val="-2"/>
          <w:sz w:val="24"/>
          <w:szCs w:val="24"/>
        </w:rPr>
        <w:t>o</w:t>
      </w:r>
      <w:r>
        <w:rPr>
          <w:rFonts w:ascii="Calibri" w:eastAsia="Calibri" w:hAnsi="Calibri" w:cs="Calibri"/>
          <w:color w:val="000000"/>
          <w:sz w:val="24"/>
          <w:szCs w:val="24"/>
        </w:rPr>
        <w:t>n</w:t>
      </w:r>
    </w:p>
    <w:p w14:paraId="18E11E93" w14:textId="6A17F074" w:rsidR="00C77E36" w:rsidRDefault="00F84EB0" w:rsidP="00C77E36">
      <w:pPr>
        <w:spacing w:before="24" w:after="0" w:line="258" w:lineRule="auto"/>
        <w:ind w:right="-30"/>
        <w:jc w:val="center"/>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llin</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l</w:t>
      </w:r>
      <w:r>
        <w:rPr>
          <w:rFonts w:ascii="Calibri" w:eastAsia="Calibri" w:hAnsi="Calibri" w:cs="Calibri"/>
          <w:spacing w:val="1"/>
          <w:sz w:val="24"/>
          <w:szCs w:val="24"/>
        </w:rPr>
        <w:t>z</w:t>
      </w:r>
      <w:r>
        <w:rPr>
          <w:rFonts w:ascii="Calibri" w:eastAsia="Calibri" w:hAnsi="Calibri" w:cs="Calibri"/>
          <w:sz w:val="24"/>
          <w:szCs w:val="24"/>
        </w:rPr>
        <w:t>ig,</w:t>
      </w:r>
      <w:r>
        <w:rPr>
          <w:rFonts w:ascii="Calibri" w:eastAsia="Calibri" w:hAnsi="Calibri" w:cs="Calibri"/>
          <w:spacing w:val="-3"/>
          <w:sz w:val="24"/>
          <w:szCs w:val="24"/>
        </w:rPr>
        <w:t xml:space="preserve"> </w:t>
      </w:r>
      <w:r>
        <w:rPr>
          <w:rFonts w:ascii="Calibri" w:eastAsia="Calibri" w:hAnsi="Calibri" w:cs="Calibri"/>
          <w:spacing w:val="1"/>
          <w:w w:val="99"/>
          <w:sz w:val="24"/>
          <w:szCs w:val="24"/>
        </w:rPr>
        <w:t>P</w:t>
      </w:r>
      <w:r>
        <w:rPr>
          <w:rFonts w:ascii="Calibri" w:eastAsia="Calibri" w:hAnsi="Calibri" w:cs="Calibri"/>
          <w:sz w:val="24"/>
          <w:szCs w:val="24"/>
        </w:rPr>
        <w:t>E</w:t>
      </w:r>
    </w:p>
    <w:p w14:paraId="5CFACB63" w14:textId="2F811934" w:rsidR="00F84EB0" w:rsidRDefault="00F84EB0" w:rsidP="00316986">
      <w:pPr>
        <w:spacing w:before="24" w:after="0" w:line="258" w:lineRule="auto"/>
        <w:ind w:right="-30"/>
        <w:jc w:val="center"/>
        <w:rPr>
          <w:rFonts w:ascii="Calibri" w:eastAsia="Calibri" w:hAnsi="Calibri" w:cs="Calibri"/>
          <w:sz w:val="24"/>
          <w:szCs w:val="24"/>
        </w:rPr>
      </w:pPr>
      <w:r>
        <w:rPr>
          <w:rFonts w:ascii="Calibri" w:eastAsia="Calibri" w:hAnsi="Calibri" w:cs="Calibri"/>
          <w:spacing w:val="1"/>
          <w:sz w:val="24"/>
          <w:szCs w:val="24"/>
        </w:rPr>
        <w:t>Pub</w:t>
      </w:r>
      <w:r>
        <w:rPr>
          <w:rFonts w:ascii="Calibri" w:eastAsia="Calibri" w:hAnsi="Calibri" w:cs="Calibri"/>
          <w:sz w:val="24"/>
          <w:szCs w:val="24"/>
        </w:rPr>
        <w:t>lic</w:t>
      </w:r>
      <w:r>
        <w:rPr>
          <w:rFonts w:ascii="Calibri" w:eastAsia="Calibri" w:hAnsi="Calibri" w:cs="Calibri"/>
          <w:spacing w:val="-1"/>
          <w:sz w:val="24"/>
          <w:szCs w:val="24"/>
        </w:rPr>
        <w:t xml:space="preserve"> </w:t>
      </w:r>
      <w:r>
        <w:rPr>
          <w:rFonts w:ascii="Calibri" w:eastAsia="Calibri" w:hAnsi="Calibri" w:cs="Calibri"/>
          <w:spacing w:val="-2"/>
          <w:sz w:val="24"/>
          <w:szCs w:val="24"/>
        </w:rPr>
        <w:t>W</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3"/>
          <w:sz w:val="24"/>
          <w:szCs w:val="24"/>
        </w:rPr>
        <w:t xml:space="preserve"> </w:t>
      </w:r>
      <w:r w:rsidR="0032015A">
        <w:rPr>
          <w:rFonts w:ascii="Calibri" w:eastAsia="Calibri" w:hAnsi="Calibri" w:cs="Calibri"/>
          <w:spacing w:val="1"/>
          <w:sz w:val="24"/>
          <w:szCs w:val="24"/>
        </w:rPr>
        <w:t>D</w:t>
      </w:r>
      <w:r w:rsidR="0032015A">
        <w:rPr>
          <w:rFonts w:ascii="Calibri" w:eastAsia="Calibri" w:hAnsi="Calibri" w:cs="Calibri"/>
          <w:sz w:val="24"/>
          <w:szCs w:val="24"/>
        </w:rPr>
        <w:t>i</w:t>
      </w:r>
      <w:r w:rsidR="0032015A">
        <w:rPr>
          <w:rFonts w:ascii="Calibri" w:eastAsia="Calibri" w:hAnsi="Calibri" w:cs="Calibri"/>
          <w:spacing w:val="-2"/>
          <w:sz w:val="24"/>
          <w:szCs w:val="24"/>
        </w:rPr>
        <w:t>r</w:t>
      </w:r>
      <w:r w:rsidR="0032015A">
        <w:rPr>
          <w:rFonts w:ascii="Calibri" w:eastAsia="Calibri" w:hAnsi="Calibri" w:cs="Calibri"/>
          <w:spacing w:val="1"/>
          <w:w w:val="99"/>
          <w:sz w:val="24"/>
          <w:szCs w:val="24"/>
        </w:rPr>
        <w:t>e</w:t>
      </w:r>
      <w:r w:rsidR="0032015A">
        <w:rPr>
          <w:rFonts w:ascii="Calibri" w:eastAsia="Calibri" w:hAnsi="Calibri" w:cs="Calibri"/>
          <w:spacing w:val="-1"/>
          <w:w w:val="99"/>
          <w:sz w:val="24"/>
          <w:szCs w:val="24"/>
        </w:rPr>
        <w:t>c</w:t>
      </w:r>
      <w:r w:rsidR="0032015A">
        <w:rPr>
          <w:rFonts w:ascii="Calibri" w:eastAsia="Calibri" w:hAnsi="Calibri" w:cs="Calibri"/>
          <w:spacing w:val="1"/>
          <w:w w:val="99"/>
          <w:sz w:val="24"/>
          <w:szCs w:val="24"/>
        </w:rPr>
        <w:t>t</w:t>
      </w:r>
      <w:r w:rsidR="0032015A">
        <w:rPr>
          <w:rFonts w:ascii="Calibri" w:eastAsia="Calibri" w:hAnsi="Calibri" w:cs="Calibri"/>
          <w:spacing w:val="1"/>
          <w:sz w:val="24"/>
          <w:szCs w:val="24"/>
        </w:rPr>
        <w:t>o</w:t>
      </w:r>
      <w:r w:rsidR="0032015A">
        <w:rPr>
          <w:rFonts w:ascii="Calibri" w:eastAsia="Calibri" w:hAnsi="Calibri" w:cs="Calibri"/>
          <w:w w:val="99"/>
          <w:sz w:val="24"/>
          <w:szCs w:val="24"/>
        </w:rPr>
        <w:t>r</w:t>
      </w:r>
      <w:r w:rsidR="0032015A">
        <w:rPr>
          <w:rFonts w:ascii="Calibri" w:eastAsia="Calibri" w:hAnsi="Calibri" w:cs="Calibri"/>
          <w:spacing w:val="1"/>
          <w:sz w:val="24"/>
          <w:szCs w:val="24"/>
        </w:rPr>
        <w:t xml:space="preserve"> </w:t>
      </w:r>
      <w:r w:rsidR="0032015A">
        <w:rPr>
          <w:rFonts w:ascii="Calibri" w:eastAsia="Calibri" w:hAnsi="Calibri" w:cs="Calibri"/>
          <w:sz w:val="24"/>
          <w:szCs w:val="24"/>
        </w:rPr>
        <w:t>PO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o</w:t>
      </w:r>
      <w:r>
        <w:rPr>
          <w:rFonts w:ascii="Calibri" w:eastAsia="Calibri" w:hAnsi="Calibri" w:cs="Calibri"/>
          <w:sz w:val="24"/>
          <w:szCs w:val="24"/>
        </w:rPr>
        <w:t>x</w:t>
      </w:r>
      <w:r>
        <w:rPr>
          <w:rFonts w:ascii="Calibri" w:eastAsia="Calibri" w:hAnsi="Calibri" w:cs="Calibri"/>
          <w:spacing w:val="-1"/>
          <w:sz w:val="24"/>
          <w:szCs w:val="24"/>
        </w:rPr>
        <w:t xml:space="preserve"> </w:t>
      </w:r>
      <w:r>
        <w:rPr>
          <w:rFonts w:ascii="Calibri" w:eastAsia="Calibri" w:hAnsi="Calibri" w:cs="Calibri"/>
          <w:spacing w:val="1"/>
          <w:w w:val="99"/>
          <w:sz w:val="24"/>
          <w:szCs w:val="24"/>
        </w:rPr>
        <w:t>250</w:t>
      </w:r>
    </w:p>
    <w:p w14:paraId="1C5980A4" w14:textId="77777777" w:rsidR="00F84EB0" w:rsidRDefault="00F84EB0" w:rsidP="00316986">
      <w:pPr>
        <w:spacing w:before="1" w:after="0" w:line="240" w:lineRule="auto"/>
        <w:ind w:right="-30"/>
        <w:jc w:val="center"/>
        <w:rPr>
          <w:rFonts w:ascii="Calibri" w:eastAsia="Calibri" w:hAnsi="Calibri" w:cs="Calibri"/>
          <w:sz w:val="24"/>
          <w:szCs w:val="24"/>
        </w:rPr>
      </w:pPr>
      <w:r>
        <w:rPr>
          <w:rFonts w:ascii="Calibri" w:eastAsia="Calibri" w:hAnsi="Calibri" w:cs="Calibri"/>
          <w:sz w:val="24"/>
          <w:szCs w:val="24"/>
        </w:rPr>
        <w:t>Warr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ton</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w w:val="99"/>
          <w:sz w:val="24"/>
          <w:szCs w:val="24"/>
        </w:rPr>
        <w:t>9</w:t>
      </w:r>
      <w:r>
        <w:rPr>
          <w:rFonts w:ascii="Calibri" w:eastAsia="Calibri" w:hAnsi="Calibri" w:cs="Calibri"/>
          <w:spacing w:val="1"/>
          <w:w w:val="99"/>
          <w:sz w:val="24"/>
          <w:szCs w:val="24"/>
        </w:rPr>
        <w:t>7</w:t>
      </w:r>
      <w:r>
        <w:rPr>
          <w:rFonts w:ascii="Calibri" w:eastAsia="Calibri" w:hAnsi="Calibri" w:cs="Calibri"/>
          <w:spacing w:val="-2"/>
          <w:w w:val="99"/>
          <w:sz w:val="24"/>
          <w:szCs w:val="24"/>
        </w:rPr>
        <w:t>1</w:t>
      </w:r>
      <w:r>
        <w:rPr>
          <w:rFonts w:ascii="Calibri" w:eastAsia="Calibri" w:hAnsi="Calibri" w:cs="Calibri"/>
          <w:spacing w:val="1"/>
          <w:w w:val="99"/>
          <w:sz w:val="24"/>
          <w:szCs w:val="24"/>
        </w:rPr>
        <w:t>4</w:t>
      </w:r>
      <w:r>
        <w:rPr>
          <w:rFonts w:ascii="Calibri" w:eastAsia="Calibri" w:hAnsi="Calibri" w:cs="Calibri"/>
          <w:w w:val="99"/>
          <w:sz w:val="24"/>
          <w:szCs w:val="24"/>
        </w:rPr>
        <w:t>6</w:t>
      </w:r>
    </w:p>
    <w:p w14:paraId="30A8C7BB" w14:textId="42316ADE" w:rsidR="00F84EB0" w:rsidRDefault="00F84EB0" w:rsidP="00316986">
      <w:pPr>
        <w:spacing w:before="24" w:after="0" w:line="240" w:lineRule="auto"/>
        <w:ind w:right="-30"/>
        <w:jc w:val="center"/>
        <w:rPr>
          <w:rFonts w:ascii="Calibri" w:eastAsia="Calibri" w:hAnsi="Calibri" w:cs="Calibri"/>
          <w:sz w:val="24"/>
          <w:szCs w:val="24"/>
        </w:rPr>
      </w:pPr>
      <w:r>
        <w:rPr>
          <w:rFonts w:ascii="Calibri" w:eastAsia="Calibri" w:hAnsi="Calibri" w:cs="Calibri"/>
          <w:sz w:val="24"/>
          <w:szCs w:val="24"/>
        </w:rPr>
        <w:t>Email:</w:t>
      </w:r>
      <w:bookmarkStart w:id="0" w:name="_Hlk81913944"/>
      <w:r w:rsidR="009D1C0E">
        <w:fldChar w:fldCharType="begin"/>
      </w:r>
      <w:r w:rsidR="009D1C0E">
        <w:instrText xml:space="preserve"> HYPERLINK "mailto:</w:instrText>
      </w:r>
      <w:r w:rsidR="009D1C0E" w:rsidRPr="009D1C0E">
        <w:instrText>publicworks@ci.warrenton.or.us</w:instrText>
      </w:r>
      <w:r w:rsidR="009D1C0E">
        <w:instrText xml:space="preserve">" </w:instrText>
      </w:r>
      <w:r w:rsidR="009D1C0E">
        <w:fldChar w:fldCharType="separate"/>
      </w:r>
      <w:r w:rsidR="009D1C0E" w:rsidRPr="006D4E73">
        <w:rPr>
          <w:rStyle w:val="Hyperlink"/>
        </w:rPr>
        <w:t>publicworks@ci.warrenton.or.us</w:t>
      </w:r>
      <w:r w:rsidR="009D1C0E">
        <w:fldChar w:fldCharType="end"/>
      </w:r>
      <w:bookmarkEnd w:id="0"/>
      <w:r w:rsidR="009D1C0E">
        <w:t xml:space="preserve"> </w:t>
      </w:r>
    </w:p>
    <w:p w14:paraId="56031498" w14:textId="77777777" w:rsidR="00F84EB0" w:rsidRDefault="00F84EB0" w:rsidP="00F84EB0">
      <w:pPr>
        <w:spacing w:after="0" w:line="200" w:lineRule="exact"/>
        <w:rPr>
          <w:sz w:val="20"/>
          <w:szCs w:val="20"/>
        </w:rPr>
      </w:pPr>
    </w:p>
    <w:p w14:paraId="4F39E5E2" w14:textId="77777777" w:rsidR="00F84EB0" w:rsidRDefault="00F84EB0" w:rsidP="00F84EB0">
      <w:pPr>
        <w:spacing w:before="19" w:after="0" w:line="280" w:lineRule="exact"/>
        <w:rPr>
          <w:sz w:val="28"/>
          <w:szCs w:val="28"/>
        </w:rPr>
      </w:pPr>
    </w:p>
    <w:p w14:paraId="7B34E0B2" w14:textId="1F791152" w:rsidR="00F84EB0" w:rsidRDefault="00F84EB0" w:rsidP="00F84EB0">
      <w:pPr>
        <w:spacing w:after="0"/>
        <w:ind w:left="120" w:right="202"/>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sidR="00ED2269" w:rsidRPr="0093392C">
        <w:rPr>
          <w:rFonts w:cstheme="minorHAnsi"/>
        </w:rPr>
        <w:t>Warrenton Urban Renewal Agency</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eq</w:t>
      </w:r>
      <w:r>
        <w:rPr>
          <w:rFonts w:ascii="Calibri" w:eastAsia="Calibri" w:hAnsi="Calibri" w:cs="Calibri"/>
          <w:spacing w:val="-1"/>
          <w:sz w:val="24"/>
          <w:szCs w:val="24"/>
        </w:rPr>
        <w:t>u</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ho</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irms</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opo</w:t>
      </w:r>
      <w:r>
        <w:rPr>
          <w:rFonts w:ascii="Calibri" w:eastAsia="Calibri" w:hAnsi="Calibri" w:cs="Calibri"/>
          <w:sz w:val="24"/>
          <w:szCs w:val="24"/>
        </w:rPr>
        <w:t>sa</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e</w:t>
      </w:r>
      <w:r>
        <w:rPr>
          <w:rFonts w:ascii="Calibri" w:eastAsia="Calibri" w:hAnsi="Calibri" w:cs="Calibri"/>
          <w:sz w:val="24"/>
          <w:szCs w:val="24"/>
        </w:rPr>
        <w:t>le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on</w:t>
      </w:r>
      <w:r>
        <w:rPr>
          <w:rFonts w:ascii="Calibri" w:eastAsia="Calibri" w:hAnsi="Calibri" w:cs="Calibri"/>
          <w:sz w:val="24"/>
          <w:szCs w:val="24"/>
        </w:rPr>
        <w:t>ic</w:t>
      </w:r>
      <w:r>
        <w:rPr>
          <w:rFonts w:ascii="Calibri" w:eastAsia="Calibri" w:hAnsi="Calibri" w:cs="Calibri"/>
          <w:spacing w:val="-7"/>
          <w:sz w:val="24"/>
          <w:szCs w:val="24"/>
        </w:rPr>
        <w:t xml:space="preserve"> </w:t>
      </w:r>
      <w:r>
        <w:rPr>
          <w:rFonts w:ascii="Calibri" w:eastAsia="Calibri" w:hAnsi="Calibri" w:cs="Calibri"/>
          <w:spacing w:val="-2"/>
          <w:sz w:val="24"/>
          <w:szCs w:val="24"/>
        </w:rPr>
        <w:t>P</w:t>
      </w:r>
      <w:r>
        <w:rPr>
          <w:rFonts w:ascii="Calibri" w:eastAsia="Calibri" w:hAnsi="Calibri" w:cs="Calibri"/>
          <w:spacing w:val="1"/>
          <w:sz w:val="24"/>
          <w:szCs w:val="24"/>
        </w:rPr>
        <w:t>D</w:t>
      </w:r>
      <w:r>
        <w:rPr>
          <w:rFonts w:ascii="Calibri" w:eastAsia="Calibri" w:hAnsi="Calibri" w:cs="Calibri"/>
          <w:sz w:val="24"/>
          <w:szCs w:val="24"/>
        </w:rPr>
        <w:t xml:space="preserve">F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2"/>
          <w:sz w:val="24"/>
          <w:szCs w:val="24"/>
        </w:rPr>
        <w:t xml:space="preserve"> </w:t>
      </w:r>
      <w:r>
        <w:rPr>
          <w:rFonts w:ascii="Calibri" w:eastAsia="Calibri" w:hAnsi="Calibri" w:cs="Calibri"/>
          <w:sz w:val="24"/>
          <w:szCs w:val="24"/>
        </w:rPr>
        <w:t>via</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mail</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w:t>
      </w:r>
    </w:p>
    <w:p w14:paraId="369D0573" w14:textId="77777777" w:rsidR="00F84EB0" w:rsidRDefault="00F84EB0" w:rsidP="00F84EB0">
      <w:pPr>
        <w:spacing w:before="9" w:after="0" w:line="150" w:lineRule="exact"/>
        <w:rPr>
          <w:sz w:val="15"/>
          <w:szCs w:val="15"/>
        </w:rPr>
      </w:pPr>
    </w:p>
    <w:p w14:paraId="400E189A" w14:textId="77777777" w:rsidR="00C77E36" w:rsidRDefault="00F84EB0" w:rsidP="00316986">
      <w:pPr>
        <w:spacing w:after="0" w:line="240" w:lineRule="auto"/>
        <w:ind w:right="-29"/>
        <w:jc w:val="center"/>
        <w:rPr>
          <w:rFonts w:ascii="Calibri" w:eastAsia="Calibri" w:hAnsi="Calibri" w:cs="Calibri"/>
          <w:color w:val="000000"/>
          <w:spacing w:val="-1"/>
          <w:sz w:val="24"/>
          <w:szCs w:val="24"/>
        </w:rPr>
      </w:pPr>
      <w:r w:rsidRPr="00316986">
        <w:rPr>
          <w:rFonts w:ascii="Calibri" w:eastAsia="Calibri" w:hAnsi="Calibri" w:cs="Calibri"/>
          <w:color w:val="000000"/>
          <w:spacing w:val="-1"/>
          <w:sz w:val="24"/>
          <w:szCs w:val="24"/>
        </w:rPr>
        <w:t xml:space="preserve">City of Warrenton </w:t>
      </w:r>
    </w:p>
    <w:p w14:paraId="693FC9E5" w14:textId="77777777" w:rsidR="00C77E36" w:rsidRDefault="00F84EB0" w:rsidP="00316986">
      <w:pPr>
        <w:spacing w:after="0" w:line="240" w:lineRule="auto"/>
        <w:ind w:right="-29"/>
        <w:jc w:val="center"/>
        <w:rPr>
          <w:rFonts w:ascii="Calibri" w:eastAsia="Calibri" w:hAnsi="Calibri" w:cs="Calibri"/>
          <w:color w:val="000000"/>
          <w:spacing w:val="-1"/>
          <w:sz w:val="24"/>
          <w:szCs w:val="24"/>
        </w:rPr>
      </w:pPr>
      <w:r w:rsidRPr="00316986">
        <w:rPr>
          <w:rFonts w:ascii="Calibri" w:eastAsia="Calibri" w:hAnsi="Calibri" w:cs="Calibri"/>
          <w:color w:val="000000"/>
          <w:spacing w:val="-1"/>
          <w:sz w:val="24"/>
          <w:szCs w:val="24"/>
        </w:rPr>
        <w:t xml:space="preserve">Mr. Collin Stelzig, PE </w:t>
      </w:r>
    </w:p>
    <w:p w14:paraId="40E6DF20" w14:textId="77D2B391" w:rsidR="00F84EB0" w:rsidRPr="00316986" w:rsidRDefault="00F84EB0" w:rsidP="00316986">
      <w:pPr>
        <w:spacing w:after="0" w:line="240" w:lineRule="auto"/>
        <w:ind w:right="-29"/>
        <w:jc w:val="center"/>
        <w:rPr>
          <w:rFonts w:ascii="Calibri" w:eastAsia="Calibri" w:hAnsi="Calibri" w:cs="Calibri"/>
          <w:color w:val="000000"/>
          <w:spacing w:val="-1"/>
          <w:sz w:val="24"/>
          <w:szCs w:val="24"/>
        </w:rPr>
      </w:pPr>
      <w:r w:rsidRPr="00316986">
        <w:rPr>
          <w:rFonts w:ascii="Calibri" w:eastAsia="Calibri" w:hAnsi="Calibri" w:cs="Calibri"/>
          <w:color w:val="000000"/>
          <w:spacing w:val="-1"/>
          <w:sz w:val="24"/>
          <w:szCs w:val="24"/>
        </w:rPr>
        <w:t>Public Works Director PO Box 250</w:t>
      </w:r>
    </w:p>
    <w:p w14:paraId="740A9A00" w14:textId="77777777" w:rsidR="00F84EB0" w:rsidRPr="00316986" w:rsidRDefault="00F84EB0" w:rsidP="00316986">
      <w:pPr>
        <w:spacing w:after="0" w:line="240" w:lineRule="auto"/>
        <w:ind w:right="-29"/>
        <w:jc w:val="center"/>
        <w:rPr>
          <w:rFonts w:ascii="Calibri" w:eastAsia="Calibri" w:hAnsi="Calibri" w:cs="Calibri"/>
          <w:color w:val="000000"/>
          <w:spacing w:val="-1"/>
          <w:sz w:val="24"/>
          <w:szCs w:val="24"/>
        </w:rPr>
      </w:pPr>
      <w:r w:rsidRPr="00316986">
        <w:rPr>
          <w:rFonts w:ascii="Calibri" w:eastAsia="Calibri" w:hAnsi="Calibri" w:cs="Calibri"/>
          <w:color w:val="000000"/>
          <w:spacing w:val="-1"/>
          <w:sz w:val="24"/>
          <w:szCs w:val="24"/>
        </w:rPr>
        <w:t>Warrenton, Oregon 97146</w:t>
      </w:r>
    </w:p>
    <w:p w14:paraId="55C2E7DC" w14:textId="7CDDA548" w:rsidR="00F84EB0" w:rsidRPr="00316986" w:rsidRDefault="00F84EB0" w:rsidP="00316986">
      <w:pPr>
        <w:spacing w:after="0" w:line="240" w:lineRule="auto"/>
        <w:ind w:right="-29"/>
        <w:jc w:val="center"/>
        <w:rPr>
          <w:rFonts w:ascii="Calibri" w:eastAsia="Calibri" w:hAnsi="Calibri" w:cs="Calibri"/>
          <w:color w:val="000000"/>
          <w:spacing w:val="-1"/>
          <w:sz w:val="24"/>
          <w:szCs w:val="24"/>
        </w:rPr>
      </w:pPr>
      <w:r w:rsidRPr="00316986">
        <w:rPr>
          <w:rFonts w:ascii="Calibri" w:eastAsia="Calibri" w:hAnsi="Calibri" w:cs="Calibri"/>
          <w:color w:val="000000"/>
          <w:spacing w:val="-1"/>
          <w:sz w:val="24"/>
          <w:szCs w:val="24"/>
        </w:rPr>
        <w:t xml:space="preserve">Email: </w:t>
      </w:r>
      <w:hyperlink r:id="rId9" w:history="1">
        <w:r w:rsidR="009D1C0E" w:rsidRPr="006D4E73">
          <w:rPr>
            <w:rStyle w:val="Hyperlink"/>
          </w:rPr>
          <w:t>publicworks@ci.warrenton.or.us</w:t>
        </w:r>
      </w:hyperlink>
    </w:p>
    <w:p w14:paraId="3145D87C" w14:textId="77777777" w:rsidR="00F84EB0" w:rsidRDefault="00F84EB0" w:rsidP="00F84EB0">
      <w:pPr>
        <w:spacing w:after="0" w:line="200" w:lineRule="exact"/>
        <w:rPr>
          <w:sz w:val="20"/>
          <w:szCs w:val="20"/>
        </w:rPr>
      </w:pPr>
    </w:p>
    <w:p w14:paraId="5F8EE6A9" w14:textId="77777777" w:rsidR="00F84EB0" w:rsidRDefault="00F84EB0" w:rsidP="00F84EB0">
      <w:pPr>
        <w:spacing w:before="19" w:after="0" w:line="280" w:lineRule="exact"/>
        <w:rPr>
          <w:sz w:val="28"/>
          <w:szCs w:val="28"/>
        </w:rPr>
      </w:pPr>
    </w:p>
    <w:p w14:paraId="0833C487" w14:textId="6B95DDEE" w:rsidR="00F84EB0" w:rsidRDefault="00F84EB0" w:rsidP="00F84EB0">
      <w:pPr>
        <w:spacing w:after="0" w:line="258" w:lineRule="auto"/>
        <w:ind w:left="120" w:right="267"/>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sidR="00B82341">
        <w:rPr>
          <w:rFonts w:ascii="Calibri" w:eastAsia="Calibri" w:hAnsi="Calibri" w:cs="Calibri"/>
          <w:spacing w:val="-1"/>
          <w:sz w:val="24"/>
          <w:szCs w:val="24"/>
        </w:rPr>
        <w:t xml:space="preserve">URA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2:0</w:t>
      </w:r>
      <w:r>
        <w:rPr>
          <w:rFonts w:ascii="Calibri" w:eastAsia="Calibri" w:hAnsi="Calibri" w:cs="Calibri"/>
          <w:sz w:val="24"/>
          <w:szCs w:val="24"/>
        </w:rPr>
        <w:t>0</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sidR="00CD35CF">
        <w:rPr>
          <w:rFonts w:ascii="Calibri" w:eastAsia="Calibri" w:hAnsi="Calibri" w:cs="Calibri"/>
          <w:b/>
          <w:bCs/>
          <w:sz w:val="24"/>
          <w:szCs w:val="24"/>
        </w:rPr>
        <w:t xml:space="preserve">November </w:t>
      </w:r>
      <w:r w:rsidR="00E64582">
        <w:rPr>
          <w:rFonts w:ascii="Calibri" w:eastAsia="Calibri" w:hAnsi="Calibri" w:cs="Calibri"/>
          <w:b/>
          <w:bCs/>
          <w:sz w:val="24"/>
          <w:szCs w:val="24"/>
        </w:rPr>
        <w:t>24</w:t>
      </w:r>
      <w:r w:rsidR="00CD35CF" w:rsidRPr="00316986">
        <w:rPr>
          <w:rFonts w:ascii="Calibri" w:eastAsia="Calibri" w:hAnsi="Calibri" w:cs="Calibri"/>
          <w:b/>
          <w:bCs/>
          <w:sz w:val="24"/>
          <w:szCs w:val="24"/>
          <w:vertAlign w:val="superscript"/>
        </w:rPr>
        <w:t>th</w:t>
      </w:r>
      <w:r w:rsidR="00CD35CF">
        <w:rPr>
          <w:rFonts w:ascii="Calibri" w:eastAsia="Calibri" w:hAnsi="Calibri" w:cs="Calibri"/>
          <w:b/>
          <w:bCs/>
          <w:sz w:val="24"/>
          <w:szCs w:val="24"/>
        </w:rPr>
        <w:t>, 2021</w:t>
      </w:r>
      <w:r>
        <w:rPr>
          <w:rFonts w:ascii="Calibri" w:eastAsia="Calibri" w:hAnsi="Calibri" w:cs="Calibri"/>
          <w:sz w:val="24"/>
          <w:szCs w:val="24"/>
        </w:rPr>
        <w:t>.</w:t>
      </w:r>
      <w:r>
        <w:rPr>
          <w:rFonts w:ascii="Calibri" w:eastAsia="Calibri" w:hAnsi="Calibri" w:cs="Calibri"/>
          <w:spacing w:val="50"/>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s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5"/>
          <w:sz w:val="24"/>
          <w:szCs w:val="24"/>
        </w:rPr>
        <w:t xml:space="preserve"> </w:t>
      </w:r>
      <w:r>
        <w:rPr>
          <w:rFonts w:ascii="Calibri" w:eastAsia="Calibri" w:hAnsi="Calibri" w:cs="Calibri"/>
          <w:sz w:val="24"/>
          <w:szCs w:val="24"/>
        </w:rPr>
        <w:t>may</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3"/>
          <w:sz w:val="24"/>
          <w:szCs w:val="24"/>
        </w:rPr>
        <w:t>s</w:t>
      </w:r>
      <w:r>
        <w:rPr>
          <w:rFonts w:ascii="Calibri" w:eastAsia="Calibri" w:hAnsi="Calibri" w:cs="Calibri"/>
          <w:sz w:val="24"/>
          <w:szCs w:val="24"/>
        </w:rPr>
        <w:t>i</w:t>
      </w:r>
      <w:r>
        <w:rPr>
          <w:rFonts w:ascii="Calibri" w:eastAsia="Calibri" w:hAnsi="Calibri" w:cs="Calibri"/>
          <w:spacing w:val="1"/>
          <w:sz w:val="24"/>
          <w:szCs w:val="24"/>
        </w:rPr>
        <w:t>de</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po</w:t>
      </w:r>
      <w:r>
        <w:rPr>
          <w:rFonts w:ascii="Calibri" w:eastAsia="Calibri" w:hAnsi="Calibri" w:cs="Calibri"/>
          <w:sz w:val="24"/>
          <w:szCs w:val="24"/>
        </w:rPr>
        <w:t>sals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pon</w:t>
      </w:r>
      <w:r>
        <w:rPr>
          <w:rFonts w:ascii="Calibri" w:eastAsia="Calibri" w:hAnsi="Calibri" w:cs="Calibri"/>
          <w:sz w:val="24"/>
          <w:szCs w:val="24"/>
        </w:rPr>
        <w:t>se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R</w:t>
      </w:r>
      <w:r>
        <w:rPr>
          <w:rFonts w:ascii="Calibri" w:eastAsia="Calibri" w:hAnsi="Calibri" w:cs="Calibri"/>
          <w:sz w:val="24"/>
          <w:szCs w:val="24"/>
        </w:rPr>
        <w:t>FQ 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learly</w:t>
      </w:r>
      <w:r>
        <w:rPr>
          <w:rFonts w:ascii="Calibri" w:eastAsia="Calibri" w:hAnsi="Calibri" w:cs="Calibri"/>
          <w:spacing w:val="-7"/>
          <w:sz w:val="24"/>
          <w:szCs w:val="24"/>
        </w:rPr>
        <w:t xml:space="preserve"> </w:t>
      </w:r>
      <w:r>
        <w:rPr>
          <w:rFonts w:ascii="Calibri" w:eastAsia="Calibri" w:hAnsi="Calibri" w:cs="Calibri"/>
          <w:sz w:val="24"/>
          <w:szCs w:val="24"/>
        </w:rPr>
        <w:t>mar</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w:t>
      </w:r>
      <w:r w:rsidR="00B82341">
        <w:rPr>
          <w:rFonts w:cstheme="minorHAnsi"/>
          <w:sz w:val="24"/>
          <w:szCs w:val="24"/>
        </w:rPr>
        <w:t>Warrenton Urban Renewal Agency</w:t>
      </w:r>
      <w:r w:rsidR="00B82341" w:rsidRPr="00535BFD">
        <w:rPr>
          <w:rFonts w:cstheme="minorHAnsi"/>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z w:val="24"/>
          <w:szCs w:val="24"/>
        </w:rPr>
        <w:t>e</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f</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li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Servi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p>
    <w:p w14:paraId="45072E6F" w14:textId="77777777" w:rsidR="00F84EB0" w:rsidRDefault="00F84EB0" w:rsidP="00F84EB0">
      <w:pPr>
        <w:spacing w:before="9" w:after="0" w:line="150" w:lineRule="exact"/>
        <w:rPr>
          <w:sz w:val="15"/>
          <w:szCs w:val="15"/>
        </w:rPr>
      </w:pPr>
    </w:p>
    <w:p w14:paraId="6896851C" w14:textId="371098E2" w:rsidR="00F84EB0" w:rsidRDefault="00F84EB0" w:rsidP="00F30EE5">
      <w:pPr>
        <w:spacing w:after="0"/>
        <w:ind w:left="120" w:right="305"/>
        <w:rPr>
          <w:rFonts w:ascii="Calibri" w:eastAsia="Calibri" w:hAnsi="Calibri" w:cs="Calibri"/>
          <w:sz w:val="24"/>
          <w:szCs w:val="24"/>
        </w:rPr>
      </w:pPr>
      <w:r>
        <w:rPr>
          <w:rFonts w:ascii="Calibri" w:eastAsia="Calibri" w:hAnsi="Calibri" w:cs="Calibri"/>
          <w:sz w:val="24"/>
          <w:szCs w:val="24"/>
        </w:rPr>
        <w:t>Am</w:t>
      </w:r>
      <w:r>
        <w:rPr>
          <w:rFonts w:ascii="Calibri" w:eastAsia="Calibri" w:hAnsi="Calibri" w:cs="Calibri"/>
          <w:spacing w:val="1"/>
          <w:sz w:val="24"/>
          <w:szCs w:val="24"/>
        </w:rPr>
        <w:t>en</w:t>
      </w:r>
      <w:r>
        <w:rPr>
          <w:rFonts w:ascii="Calibri" w:eastAsia="Calibri" w:hAnsi="Calibri" w:cs="Calibri"/>
          <w:spacing w:val="-1"/>
          <w:sz w:val="24"/>
          <w:szCs w:val="24"/>
        </w:rPr>
        <w:t>d</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R</w:t>
      </w:r>
      <w:r>
        <w:rPr>
          <w:rFonts w:ascii="Calibri" w:eastAsia="Calibri" w:hAnsi="Calibri" w:cs="Calibri"/>
          <w:sz w:val="24"/>
          <w:szCs w:val="24"/>
        </w:rPr>
        <w:t>FQ</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1"/>
          <w:sz w:val="24"/>
          <w:szCs w:val="24"/>
        </w:rPr>
        <w:t>ut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via</w:t>
      </w:r>
      <w:r>
        <w:rPr>
          <w:rFonts w:ascii="Calibri" w:eastAsia="Calibri" w:hAnsi="Calibri" w:cs="Calibri"/>
          <w:spacing w:val="-2"/>
          <w:sz w:val="24"/>
          <w:szCs w:val="24"/>
        </w:rPr>
        <w:t xml:space="preserve"> e</w:t>
      </w:r>
      <w:r>
        <w:rPr>
          <w:rFonts w:ascii="Calibri" w:eastAsia="Calibri" w:hAnsi="Calibri" w:cs="Calibri"/>
          <w:sz w:val="24"/>
          <w:szCs w:val="24"/>
        </w:rPr>
        <w:t xml:space="preserve">mail </w:t>
      </w:r>
      <w:r>
        <w:rPr>
          <w:rFonts w:ascii="Calibri" w:eastAsia="Calibri" w:hAnsi="Calibri" w:cs="Calibri"/>
          <w:spacing w:val="1"/>
          <w:sz w:val="24"/>
          <w:szCs w:val="24"/>
        </w:rPr>
        <w:t>on</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ms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nf</w:t>
      </w:r>
      <w:r>
        <w:rPr>
          <w:rFonts w:ascii="Calibri" w:eastAsia="Calibri" w:hAnsi="Calibri" w:cs="Calibri"/>
          <w:sz w:val="24"/>
          <w:szCs w:val="24"/>
        </w:rPr>
        <w:t>irm</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po</w:t>
      </w:r>
      <w:r>
        <w:rPr>
          <w:rFonts w:ascii="Calibri" w:eastAsia="Calibri" w:hAnsi="Calibri" w:cs="Calibri"/>
          <w:sz w:val="24"/>
          <w:szCs w:val="24"/>
        </w:rPr>
        <w:t>sal.</w:t>
      </w:r>
    </w:p>
    <w:p w14:paraId="19931C93" w14:textId="6AD3BB3C" w:rsidR="0032015A" w:rsidRDefault="0032015A" w:rsidP="004202A9">
      <w:pPr>
        <w:spacing w:after="0"/>
        <w:ind w:right="305"/>
        <w:rPr>
          <w:rFonts w:ascii="Calibri" w:eastAsia="Calibri" w:hAnsi="Calibri" w:cs="Calibri"/>
          <w:sz w:val="24"/>
          <w:szCs w:val="24"/>
          <w:u w:val="single"/>
        </w:rPr>
      </w:pPr>
    </w:p>
    <w:p w14:paraId="57C2CB21" w14:textId="72A7239F" w:rsidR="004202A9" w:rsidRDefault="004202A9">
      <w:pPr>
        <w:spacing w:after="0"/>
        <w:ind w:right="305"/>
        <w:rPr>
          <w:rFonts w:ascii="Calibri" w:eastAsia="Calibri" w:hAnsi="Calibri" w:cs="Calibri"/>
          <w:sz w:val="24"/>
          <w:szCs w:val="24"/>
          <w:u w:val="single"/>
        </w:rPr>
      </w:pPr>
      <w:r>
        <w:rPr>
          <w:rFonts w:ascii="Calibri" w:eastAsia="Calibri" w:hAnsi="Calibri" w:cs="Calibri"/>
          <w:sz w:val="24"/>
          <w:szCs w:val="24"/>
          <w:u w:val="single"/>
        </w:rPr>
        <w:t xml:space="preserve">7: General RFQ Information </w:t>
      </w:r>
    </w:p>
    <w:p w14:paraId="1B4ADD15" w14:textId="77777777" w:rsidR="004202A9" w:rsidRPr="004202A9" w:rsidRDefault="004202A9" w:rsidP="004202A9">
      <w:pPr>
        <w:spacing w:after="0"/>
        <w:ind w:right="305"/>
        <w:rPr>
          <w:rFonts w:ascii="Calibri" w:eastAsia="Calibri" w:hAnsi="Calibri" w:cs="Calibri"/>
          <w:sz w:val="24"/>
          <w:szCs w:val="24"/>
          <w:u w:val="single"/>
        </w:rPr>
      </w:pPr>
    </w:p>
    <w:p w14:paraId="3BBBFC3C" w14:textId="7036C117" w:rsidR="0032015A" w:rsidRDefault="0032015A" w:rsidP="0032015A">
      <w:pPr>
        <w:rPr>
          <w:sz w:val="24"/>
          <w:szCs w:val="24"/>
        </w:rPr>
      </w:pPr>
      <w:r w:rsidRPr="00535BFD">
        <w:rPr>
          <w:sz w:val="24"/>
          <w:szCs w:val="24"/>
        </w:rPr>
        <w:t xml:space="preserve">The </w:t>
      </w:r>
      <w:r w:rsidR="00B82341">
        <w:rPr>
          <w:rFonts w:cstheme="minorHAnsi"/>
          <w:sz w:val="24"/>
          <w:szCs w:val="24"/>
        </w:rPr>
        <w:t>Warrenton Urban Renewal Agency</w:t>
      </w:r>
      <w:r w:rsidR="00B82341" w:rsidRPr="00535BFD">
        <w:rPr>
          <w:rFonts w:cstheme="minorHAnsi"/>
          <w:sz w:val="24"/>
          <w:szCs w:val="24"/>
        </w:rPr>
        <w:t xml:space="preserve"> </w:t>
      </w:r>
      <w:r w:rsidRPr="00535BFD">
        <w:rPr>
          <w:sz w:val="24"/>
          <w:szCs w:val="24"/>
        </w:rPr>
        <w:t xml:space="preserve">reserves the right to reject all proposals, to waive any irregularities in the proposals received, and to accept the proposal that is in the best interest of the </w:t>
      </w:r>
      <w:r w:rsidR="004E4CF3">
        <w:rPr>
          <w:rFonts w:cstheme="minorHAnsi"/>
        </w:rPr>
        <w:t>URA</w:t>
      </w:r>
      <w:r w:rsidRPr="00535BFD">
        <w:rPr>
          <w:sz w:val="24"/>
          <w:szCs w:val="24"/>
        </w:rPr>
        <w:t xml:space="preserve"> and the public. The issuance of this RFQ and the receipt and evaluation of proposals does </w:t>
      </w:r>
      <w:r w:rsidRPr="00535BFD">
        <w:rPr>
          <w:sz w:val="24"/>
          <w:szCs w:val="24"/>
        </w:rPr>
        <w:lastRenderedPageBreak/>
        <w:t xml:space="preserve">not obligate the </w:t>
      </w:r>
      <w:r w:rsidR="0087743F">
        <w:rPr>
          <w:sz w:val="24"/>
          <w:szCs w:val="24"/>
        </w:rPr>
        <w:t>URA</w:t>
      </w:r>
      <w:r w:rsidRPr="00535BFD">
        <w:rPr>
          <w:sz w:val="24"/>
          <w:szCs w:val="24"/>
        </w:rPr>
        <w:t xml:space="preserve"> to award a contract. Warrenton</w:t>
      </w:r>
      <w:r w:rsidR="00B82341">
        <w:rPr>
          <w:sz w:val="24"/>
          <w:szCs w:val="24"/>
        </w:rPr>
        <w:t xml:space="preserve">, and the </w:t>
      </w:r>
      <w:r w:rsidR="00B82341">
        <w:rPr>
          <w:rFonts w:cstheme="minorHAnsi"/>
          <w:sz w:val="24"/>
          <w:szCs w:val="24"/>
        </w:rPr>
        <w:t>Warrenton Urban Renewal Agency</w:t>
      </w:r>
      <w:r w:rsidRPr="00535BFD">
        <w:rPr>
          <w:sz w:val="24"/>
          <w:szCs w:val="24"/>
        </w:rPr>
        <w:t xml:space="preserve"> will pay no costs incurred by Proposers in responding to this RFQ. The </w:t>
      </w:r>
      <w:r w:rsidR="0093392C">
        <w:rPr>
          <w:sz w:val="24"/>
          <w:szCs w:val="24"/>
        </w:rPr>
        <w:t>URA</w:t>
      </w:r>
      <w:r w:rsidRPr="00535BFD">
        <w:rPr>
          <w:sz w:val="24"/>
          <w:szCs w:val="24"/>
        </w:rPr>
        <w:t xml:space="preserve"> may, in its discretion, cancel this process at any time prior to execution of a contract without liability.</w:t>
      </w:r>
    </w:p>
    <w:p w14:paraId="507CA835" w14:textId="594DE0A7" w:rsidR="0032015A" w:rsidRDefault="0032015A" w:rsidP="0032015A">
      <w:pPr>
        <w:rPr>
          <w:sz w:val="24"/>
          <w:szCs w:val="24"/>
        </w:rPr>
      </w:pPr>
    </w:p>
    <w:p w14:paraId="11D6615E" w14:textId="77777777" w:rsidR="004202A9" w:rsidRPr="004202A9" w:rsidRDefault="004202A9" w:rsidP="004202A9">
      <w:pPr>
        <w:autoSpaceDE w:val="0"/>
        <w:autoSpaceDN w:val="0"/>
        <w:adjustRightInd w:val="0"/>
        <w:spacing w:after="0" w:line="276" w:lineRule="auto"/>
        <w:jc w:val="both"/>
        <w:rPr>
          <w:rFonts w:cstheme="minorHAnsi"/>
          <w:b/>
          <w:bCs/>
          <w:color w:val="000000"/>
          <w:sz w:val="24"/>
          <w:szCs w:val="24"/>
        </w:rPr>
      </w:pPr>
      <w:r w:rsidRPr="004202A9">
        <w:rPr>
          <w:rFonts w:cstheme="minorHAnsi"/>
          <w:b/>
          <w:bCs/>
          <w:color w:val="000000"/>
          <w:sz w:val="24"/>
          <w:szCs w:val="24"/>
        </w:rPr>
        <w:t xml:space="preserve">Confidentiality </w:t>
      </w:r>
    </w:p>
    <w:p w14:paraId="686209EB" w14:textId="5FD97B45" w:rsidR="004202A9" w:rsidRPr="004202A9" w:rsidRDefault="004202A9" w:rsidP="004202A9">
      <w:pPr>
        <w:autoSpaceDE w:val="0"/>
        <w:autoSpaceDN w:val="0"/>
        <w:adjustRightInd w:val="0"/>
        <w:spacing w:after="0" w:line="276" w:lineRule="auto"/>
        <w:jc w:val="both"/>
        <w:rPr>
          <w:rFonts w:cstheme="minorHAnsi"/>
          <w:color w:val="000000"/>
          <w:sz w:val="24"/>
          <w:szCs w:val="24"/>
        </w:rPr>
      </w:pPr>
      <w:r w:rsidRPr="004202A9">
        <w:rPr>
          <w:rFonts w:cstheme="minorHAnsi"/>
          <w:color w:val="000000"/>
          <w:sz w:val="24"/>
          <w:szCs w:val="24"/>
        </w:rPr>
        <w:t xml:space="preserve">All information submitted by Proposers shall become and remain the property of the </w:t>
      </w:r>
      <w:r w:rsidR="0093392C">
        <w:rPr>
          <w:rFonts w:cstheme="minorHAnsi"/>
          <w:color w:val="000000"/>
          <w:sz w:val="24"/>
          <w:szCs w:val="24"/>
        </w:rPr>
        <w:t>URA</w:t>
      </w:r>
      <w:r w:rsidRPr="004202A9">
        <w:rPr>
          <w:rFonts w:cstheme="minorHAnsi"/>
          <w:color w:val="000000"/>
          <w:sz w:val="24"/>
          <w:szCs w:val="24"/>
        </w:rPr>
        <w:t xml:space="preserve"> and, as such, is considered public information and subject to disclosure pursuant to the Oregon Public Records Act, except such portions of the Proposals for which Proposer requests exception from disclosure as being proprietary information exempt from disclosure, consistent with Oregon law.</w:t>
      </w:r>
    </w:p>
    <w:p w14:paraId="1423741C" w14:textId="77777777" w:rsidR="004202A9" w:rsidRPr="004202A9" w:rsidRDefault="004202A9" w:rsidP="004202A9">
      <w:pPr>
        <w:autoSpaceDE w:val="0"/>
        <w:autoSpaceDN w:val="0"/>
        <w:adjustRightInd w:val="0"/>
        <w:spacing w:after="0" w:line="276" w:lineRule="auto"/>
        <w:ind w:left="360"/>
        <w:jc w:val="both"/>
        <w:rPr>
          <w:rFonts w:cstheme="minorHAnsi"/>
          <w:sz w:val="24"/>
          <w:szCs w:val="24"/>
        </w:rPr>
      </w:pPr>
    </w:p>
    <w:p w14:paraId="2F2A13B0" w14:textId="77777777" w:rsidR="004202A9" w:rsidRPr="004202A9" w:rsidRDefault="004202A9" w:rsidP="004202A9">
      <w:pPr>
        <w:autoSpaceDE w:val="0"/>
        <w:autoSpaceDN w:val="0"/>
        <w:adjustRightInd w:val="0"/>
        <w:spacing w:after="0" w:line="276" w:lineRule="auto"/>
        <w:jc w:val="both"/>
        <w:rPr>
          <w:rFonts w:cstheme="minorHAnsi"/>
          <w:color w:val="000000"/>
          <w:sz w:val="24"/>
          <w:szCs w:val="24"/>
        </w:rPr>
      </w:pPr>
      <w:r w:rsidRPr="004202A9">
        <w:rPr>
          <w:rFonts w:cstheme="minorHAnsi"/>
          <w:color w:val="000000"/>
          <w:sz w:val="24"/>
          <w:szCs w:val="24"/>
        </w:rPr>
        <w:t xml:space="preserve">Identifying the Proposal in whole as a trade secret is not acceptable. Failure to identify a portion of the Proposal as a trade secret shall be deemed a waiver of any future claim of that information as a trade secret. Nondisclosure of documents or any portion of a document submitted as part of a Proposal may depend upon official or judicial determinations made pursuant to the Oregon Public Records Law. </w:t>
      </w:r>
    </w:p>
    <w:p w14:paraId="7C4225A5" w14:textId="77777777" w:rsidR="004202A9" w:rsidRPr="004202A9" w:rsidRDefault="004202A9" w:rsidP="004202A9">
      <w:pPr>
        <w:autoSpaceDE w:val="0"/>
        <w:autoSpaceDN w:val="0"/>
        <w:adjustRightInd w:val="0"/>
        <w:spacing w:after="0" w:line="276" w:lineRule="auto"/>
        <w:jc w:val="both"/>
        <w:rPr>
          <w:rFonts w:cstheme="minorHAnsi"/>
          <w:color w:val="000000"/>
          <w:sz w:val="24"/>
          <w:szCs w:val="24"/>
        </w:rPr>
      </w:pPr>
    </w:p>
    <w:p w14:paraId="10AB1B90" w14:textId="45A6AA18" w:rsidR="004202A9" w:rsidRPr="004202A9" w:rsidRDefault="004202A9" w:rsidP="004202A9">
      <w:pPr>
        <w:autoSpaceDE w:val="0"/>
        <w:autoSpaceDN w:val="0"/>
        <w:adjustRightInd w:val="0"/>
        <w:spacing w:after="0" w:line="276" w:lineRule="auto"/>
        <w:jc w:val="both"/>
        <w:rPr>
          <w:rFonts w:cstheme="minorHAnsi"/>
          <w:color w:val="000000"/>
          <w:sz w:val="24"/>
          <w:szCs w:val="24"/>
        </w:rPr>
      </w:pPr>
      <w:r w:rsidRPr="004202A9">
        <w:rPr>
          <w:rFonts w:cstheme="minorHAnsi"/>
          <w:color w:val="000000"/>
          <w:sz w:val="24"/>
          <w:szCs w:val="24"/>
        </w:rPr>
        <w:t xml:space="preserve">The </w:t>
      </w:r>
      <w:r w:rsidR="0093392C">
        <w:rPr>
          <w:rFonts w:cstheme="minorHAnsi"/>
          <w:sz w:val="24"/>
          <w:szCs w:val="24"/>
        </w:rPr>
        <w:t>Warrenton Urban Renewal Agency</w:t>
      </w:r>
      <w:r w:rsidRPr="004202A9">
        <w:rPr>
          <w:rFonts w:cstheme="minorHAnsi"/>
          <w:color w:val="000000"/>
          <w:sz w:val="24"/>
          <w:szCs w:val="24"/>
        </w:rPr>
        <w:t xml:space="preserve"> will make available to any person requesting information through the </w:t>
      </w:r>
      <w:r w:rsidR="00D41234">
        <w:rPr>
          <w:rFonts w:cstheme="minorHAnsi"/>
          <w:color w:val="000000"/>
          <w:sz w:val="24"/>
          <w:szCs w:val="24"/>
        </w:rPr>
        <w:t>URA</w:t>
      </w:r>
      <w:r w:rsidRPr="004202A9">
        <w:rPr>
          <w:rFonts w:cstheme="minorHAnsi"/>
          <w:color w:val="000000"/>
          <w:sz w:val="24"/>
          <w:szCs w:val="24"/>
        </w:rPr>
        <w:t xml:space="preserve"> processes for disclosure of public records, any and all information submitted as a result of this RFQ not exempted from disclosure without obtaining permission from any Proposer to do so after the Notice of Intent to Award has been released. </w:t>
      </w:r>
    </w:p>
    <w:p w14:paraId="0F4D1717" w14:textId="77777777" w:rsidR="004202A9" w:rsidRPr="004202A9" w:rsidRDefault="004202A9" w:rsidP="004202A9">
      <w:pPr>
        <w:autoSpaceDE w:val="0"/>
        <w:autoSpaceDN w:val="0"/>
        <w:adjustRightInd w:val="0"/>
        <w:spacing w:after="0" w:line="276" w:lineRule="auto"/>
        <w:jc w:val="both"/>
        <w:rPr>
          <w:rFonts w:cstheme="minorHAnsi"/>
          <w:color w:val="000000"/>
          <w:sz w:val="24"/>
          <w:szCs w:val="24"/>
        </w:rPr>
      </w:pPr>
    </w:p>
    <w:p w14:paraId="1B7B948A" w14:textId="634BA459" w:rsidR="004202A9" w:rsidRPr="004202A9" w:rsidRDefault="004E4CF3" w:rsidP="004202A9">
      <w:pPr>
        <w:autoSpaceDE w:val="0"/>
        <w:autoSpaceDN w:val="0"/>
        <w:adjustRightInd w:val="0"/>
        <w:spacing w:after="0" w:line="276" w:lineRule="auto"/>
        <w:jc w:val="both"/>
        <w:rPr>
          <w:rFonts w:cstheme="minorHAnsi"/>
          <w:color w:val="000000"/>
          <w:sz w:val="24"/>
          <w:szCs w:val="24"/>
        </w:rPr>
      </w:pPr>
      <w:r w:rsidRPr="004202A9">
        <w:rPr>
          <w:rFonts w:cstheme="minorHAnsi"/>
          <w:color w:val="000000"/>
          <w:sz w:val="24"/>
          <w:szCs w:val="24"/>
        </w:rPr>
        <w:t xml:space="preserve">The </w:t>
      </w:r>
      <w:r>
        <w:rPr>
          <w:rFonts w:cstheme="minorHAnsi"/>
          <w:sz w:val="24"/>
          <w:szCs w:val="24"/>
        </w:rPr>
        <w:t xml:space="preserve">Warrenton Urban Renewal Agency </w:t>
      </w:r>
      <w:r w:rsidR="004202A9" w:rsidRPr="004202A9">
        <w:rPr>
          <w:rFonts w:cstheme="minorHAnsi"/>
          <w:color w:val="000000"/>
          <w:sz w:val="24"/>
          <w:szCs w:val="24"/>
        </w:rPr>
        <w:t xml:space="preserve">accepts no liability for the inadvertent or unavoidable release of any confidential information submitted. If a public record request is made for material marked as proprietary, the </w:t>
      </w:r>
      <w:r w:rsidR="0093392C">
        <w:rPr>
          <w:rFonts w:cstheme="minorHAnsi"/>
          <w:color w:val="000000"/>
          <w:sz w:val="24"/>
          <w:szCs w:val="24"/>
        </w:rPr>
        <w:t>URA</w:t>
      </w:r>
      <w:r w:rsidR="004202A9" w:rsidRPr="004202A9">
        <w:rPr>
          <w:rFonts w:cstheme="minorHAnsi"/>
          <w:color w:val="000000"/>
          <w:sz w:val="24"/>
          <w:szCs w:val="24"/>
        </w:rPr>
        <w:t xml:space="preserve"> will attempt to notify the impacted Proposer prior to the deadline for release of the material but will not defend against any legal challenge for release. Therefore, claims arising out of any public record request for such information shall be at the Proposer’s sole expense if the Proposer wishes to deny or withhold the information.</w:t>
      </w:r>
    </w:p>
    <w:p w14:paraId="6EFE3B09" w14:textId="77777777" w:rsidR="004202A9" w:rsidRPr="004202A9" w:rsidRDefault="004202A9" w:rsidP="004202A9">
      <w:pPr>
        <w:autoSpaceDE w:val="0"/>
        <w:autoSpaceDN w:val="0"/>
        <w:adjustRightInd w:val="0"/>
        <w:spacing w:after="0" w:line="276" w:lineRule="auto"/>
        <w:jc w:val="both"/>
        <w:rPr>
          <w:rFonts w:cstheme="minorHAnsi"/>
          <w:color w:val="000000"/>
          <w:sz w:val="24"/>
          <w:szCs w:val="24"/>
        </w:rPr>
      </w:pPr>
    </w:p>
    <w:p w14:paraId="2A2BBE5C" w14:textId="77777777" w:rsidR="004202A9" w:rsidRPr="004202A9" w:rsidRDefault="004202A9" w:rsidP="004202A9">
      <w:pPr>
        <w:autoSpaceDE w:val="0"/>
        <w:autoSpaceDN w:val="0"/>
        <w:adjustRightInd w:val="0"/>
        <w:spacing w:after="0" w:line="276" w:lineRule="auto"/>
        <w:jc w:val="both"/>
        <w:rPr>
          <w:rFonts w:cstheme="minorHAnsi"/>
          <w:b/>
          <w:bCs/>
          <w:color w:val="000000"/>
          <w:sz w:val="24"/>
          <w:szCs w:val="24"/>
        </w:rPr>
      </w:pPr>
      <w:r w:rsidRPr="004202A9">
        <w:rPr>
          <w:rFonts w:cstheme="minorHAnsi"/>
          <w:b/>
          <w:bCs/>
          <w:color w:val="000000"/>
          <w:sz w:val="24"/>
          <w:szCs w:val="24"/>
        </w:rPr>
        <w:t xml:space="preserve">Cancellation </w:t>
      </w:r>
    </w:p>
    <w:p w14:paraId="6B328D16" w14:textId="20A6266A" w:rsidR="004202A9" w:rsidRPr="004202A9" w:rsidRDefault="004202A9" w:rsidP="004202A9">
      <w:pPr>
        <w:autoSpaceDE w:val="0"/>
        <w:autoSpaceDN w:val="0"/>
        <w:adjustRightInd w:val="0"/>
        <w:spacing w:after="0" w:line="276" w:lineRule="auto"/>
        <w:jc w:val="both"/>
        <w:rPr>
          <w:rFonts w:cstheme="minorHAnsi"/>
          <w:color w:val="000000"/>
          <w:sz w:val="24"/>
          <w:szCs w:val="24"/>
        </w:rPr>
      </w:pPr>
      <w:r w:rsidRPr="004202A9">
        <w:rPr>
          <w:rFonts w:cstheme="minorHAnsi"/>
          <w:color w:val="000000"/>
          <w:sz w:val="24"/>
          <w:szCs w:val="24"/>
        </w:rPr>
        <w:t xml:space="preserve">The </w:t>
      </w:r>
      <w:r w:rsidR="0093392C">
        <w:rPr>
          <w:rFonts w:cstheme="minorHAnsi"/>
          <w:sz w:val="24"/>
          <w:szCs w:val="24"/>
        </w:rPr>
        <w:t>Warrenton Urban Renewal Agency</w:t>
      </w:r>
      <w:r w:rsidRPr="004202A9">
        <w:rPr>
          <w:rFonts w:cstheme="minorHAnsi"/>
          <w:color w:val="000000"/>
          <w:sz w:val="24"/>
          <w:szCs w:val="24"/>
        </w:rPr>
        <w:t xml:space="preserve"> reserves the right to cancel this RFQ or the contract award at any time before execution of the contract by both parties, if cancellation is deemed to be in the best interest of the </w:t>
      </w:r>
      <w:r w:rsidR="0093392C">
        <w:rPr>
          <w:rFonts w:cstheme="minorHAnsi"/>
          <w:color w:val="000000"/>
          <w:sz w:val="24"/>
          <w:szCs w:val="24"/>
        </w:rPr>
        <w:t>URA</w:t>
      </w:r>
      <w:r w:rsidRPr="004202A9">
        <w:rPr>
          <w:rFonts w:cstheme="minorHAnsi"/>
          <w:color w:val="000000"/>
          <w:sz w:val="24"/>
          <w:szCs w:val="24"/>
        </w:rPr>
        <w:t xml:space="preserve">. In no event shall the </w:t>
      </w:r>
      <w:r w:rsidR="0093392C">
        <w:rPr>
          <w:rFonts w:cstheme="minorHAnsi"/>
          <w:color w:val="000000"/>
          <w:sz w:val="24"/>
          <w:szCs w:val="24"/>
        </w:rPr>
        <w:t>URA</w:t>
      </w:r>
      <w:r w:rsidRPr="004202A9">
        <w:rPr>
          <w:rFonts w:cstheme="minorHAnsi"/>
          <w:color w:val="000000"/>
          <w:sz w:val="24"/>
          <w:szCs w:val="24"/>
        </w:rPr>
        <w:t xml:space="preserve"> have any liability for the cancellation of a contract award. </w:t>
      </w:r>
    </w:p>
    <w:p w14:paraId="0D5B71A4" w14:textId="77777777" w:rsidR="004202A9" w:rsidRPr="004202A9" w:rsidRDefault="004202A9" w:rsidP="004202A9">
      <w:pPr>
        <w:autoSpaceDE w:val="0"/>
        <w:autoSpaceDN w:val="0"/>
        <w:adjustRightInd w:val="0"/>
        <w:spacing w:after="0" w:line="276" w:lineRule="auto"/>
        <w:jc w:val="both"/>
        <w:rPr>
          <w:rFonts w:cstheme="minorHAnsi"/>
          <w:color w:val="000000"/>
          <w:sz w:val="24"/>
          <w:szCs w:val="24"/>
        </w:rPr>
      </w:pPr>
    </w:p>
    <w:p w14:paraId="082362BE" w14:textId="77777777" w:rsidR="004202A9" w:rsidRPr="004202A9" w:rsidRDefault="004202A9" w:rsidP="004202A9">
      <w:pPr>
        <w:autoSpaceDE w:val="0"/>
        <w:autoSpaceDN w:val="0"/>
        <w:adjustRightInd w:val="0"/>
        <w:spacing w:after="0" w:line="276" w:lineRule="auto"/>
        <w:jc w:val="both"/>
        <w:rPr>
          <w:rFonts w:cstheme="minorHAnsi"/>
          <w:b/>
          <w:bCs/>
          <w:color w:val="000000"/>
          <w:sz w:val="24"/>
          <w:szCs w:val="24"/>
        </w:rPr>
      </w:pPr>
      <w:r w:rsidRPr="004202A9">
        <w:rPr>
          <w:rFonts w:cstheme="minorHAnsi"/>
          <w:b/>
          <w:bCs/>
          <w:color w:val="000000"/>
          <w:sz w:val="24"/>
          <w:szCs w:val="24"/>
        </w:rPr>
        <w:t xml:space="preserve">Late Proposals </w:t>
      </w:r>
    </w:p>
    <w:p w14:paraId="508FD569" w14:textId="3F5C3223" w:rsidR="004202A9" w:rsidRPr="004202A9" w:rsidRDefault="004202A9" w:rsidP="004202A9">
      <w:pPr>
        <w:autoSpaceDE w:val="0"/>
        <w:autoSpaceDN w:val="0"/>
        <w:adjustRightInd w:val="0"/>
        <w:spacing w:after="0" w:line="276" w:lineRule="auto"/>
        <w:jc w:val="both"/>
        <w:rPr>
          <w:rFonts w:cstheme="minorHAnsi"/>
          <w:color w:val="000000"/>
          <w:sz w:val="24"/>
          <w:szCs w:val="24"/>
        </w:rPr>
      </w:pPr>
      <w:r w:rsidRPr="004202A9">
        <w:rPr>
          <w:rFonts w:cstheme="minorHAnsi"/>
          <w:color w:val="000000"/>
          <w:sz w:val="24"/>
          <w:szCs w:val="24"/>
        </w:rPr>
        <w:lastRenderedPageBreak/>
        <w:t xml:space="preserve">All Proposals that are not received by the Proposal Due Date and Time will not be considered and will be returned unopened to the Proposer. Electronically mailed or faxed Proposals will not be accepted. Delays due to mail and/or delivery handling, including but not limited to delays within the </w:t>
      </w:r>
      <w:r w:rsidR="004E4CF3">
        <w:rPr>
          <w:rFonts w:cstheme="minorHAnsi"/>
          <w:color w:val="000000"/>
          <w:sz w:val="24"/>
          <w:szCs w:val="24"/>
        </w:rPr>
        <w:t>URA</w:t>
      </w:r>
      <w:r w:rsidRPr="004202A9">
        <w:rPr>
          <w:rFonts w:cstheme="minorHAnsi"/>
          <w:color w:val="000000"/>
          <w:sz w:val="24"/>
          <w:szCs w:val="24"/>
        </w:rPr>
        <w:t xml:space="preserve">’s internal distribution systems, do not excuse the Proposer’s responsibility for submitting the Proposal to the correct location by the Proposal Due Date. </w:t>
      </w:r>
    </w:p>
    <w:p w14:paraId="38FAF470" w14:textId="77777777" w:rsidR="004202A9" w:rsidRPr="004202A9" w:rsidRDefault="004202A9" w:rsidP="004202A9">
      <w:pPr>
        <w:autoSpaceDE w:val="0"/>
        <w:autoSpaceDN w:val="0"/>
        <w:adjustRightInd w:val="0"/>
        <w:spacing w:after="0" w:line="276" w:lineRule="auto"/>
        <w:jc w:val="both"/>
        <w:rPr>
          <w:rFonts w:cstheme="minorHAnsi"/>
          <w:color w:val="000000"/>
          <w:sz w:val="24"/>
          <w:szCs w:val="24"/>
        </w:rPr>
      </w:pPr>
    </w:p>
    <w:p w14:paraId="0E80379E" w14:textId="77777777" w:rsidR="004202A9" w:rsidRPr="004202A9" w:rsidRDefault="004202A9" w:rsidP="004202A9">
      <w:pPr>
        <w:autoSpaceDE w:val="0"/>
        <w:autoSpaceDN w:val="0"/>
        <w:adjustRightInd w:val="0"/>
        <w:spacing w:after="0" w:line="276" w:lineRule="auto"/>
        <w:jc w:val="both"/>
        <w:rPr>
          <w:rFonts w:cstheme="minorHAnsi"/>
          <w:b/>
          <w:bCs/>
          <w:color w:val="000000"/>
          <w:sz w:val="24"/>
          <w:szCs w:val="24"/>
        </w:rPr>
      </w:pPr>
      <w:r w:rsidRPr="004202A9">
        <w:rPr>
          <w:rFonts w:cstheme="minorHAnsi"/>
          <w:b/>
          <w:bCs/>
          <w:color w:val="000000"/>
          <w:sz w:val="24"/>
          <w:szCs w:val="24"/>
        </w:rPr>
        <w:t xml:space="preserve">Disputes </w:t>
      </w:r>
    </w:p>
    <w:p w14:paraId="67E27473" w14:textId="5C118B3D" w:rsidR="004202A9" w:rsidRPr="004202A9" w:rsidRDefault="004202A9" w:rsidP="004202A9">
      <w:pPr>
        <w:autoSpaceDE w:val="0"/>
        <w:autoSpaceDN w:val="0"/>
        <w:adjustRightInd w:val="0"/>
        <w:spacing w:after="0" w:line="276" w:lineRule="auto"/>
        <w:jc w:val="both"/>
        <w:rPr>
          <w:rFonts w:cstheme="minorHAnsi"/>
          <w:color w:val="000000"/>
          <w:sz w:val="24"/>
          <w:szCs w:val="24"/>
        </w:rPr>
      </w:pPr>
      <w:r w:rsidRPr="004202A9">
        <w:rPr>
          <w:rFonts w:cstheme="minorHAnsi"/>
          <w:color w:val="000000"/>
          <w:sz w:val="24"/>
          <w:szCs w:val="24"/>
        </w:rPr>
        <w:t xml:space="preserve">In case of any doubt or differences of opinion as to the items or services to be furnished hereunder, or the interpretation of the provisions of the RFQ, the decision of the </w:t>
      </w:r>
      <w:r w:rsidR="0093392C">
        <w:rPr>
          <w:rFonts w:cstheme="minorHAnsi"/>
          <w:sz w:val="24"/>
          <w:szCs w:val="24"/>
        </w:rPr>
        <w:t>Warrenton Urban Renewal Agency</w:t>
      </w:r>
      <w:r w:rsidRPr="004202A9">
        <w:rPr>
          <w:rFonts w:cstheme="minorHAnsi"/>
          <w:color w:val="000000"/>
          <w:sz w:val="24"/>
          <w:szCs w:val="24"/>
        </w:rPr>
        <w:t xml:space="preserve"> shall be final and binding upon all parties. </w:t>
      </w:r>
    </w:p>
    <w:p w14:paraId="759A47A0" w14:textId="77777777" w:rsidR="004202A9" w:rsidRPr="004202A9" w:rsidRDefault="004202A9" w:rsidP="004202A9">
      <w:pPr>
        <w:autoSpaceDE w:val="0"/>
        <w:autoSpaceDN w:val="0"/>
        <w:adjustRightInd w:val="0"/>
        <w:spacing w:after="0" w:line="276" w:lineRule="auto"/>
        <w:ind w:left="360"/>
        <w:jc w:val="both"/>
        <w:rPr>
          <w:rFonts w:cstheme="minorHAnsi"/>
          <w:sz w:val="24"/>
          <w:szCs w:val="24"/>
        </w:rPr>
      </w:pPr>
    </w:p>
    <w:p w14:paraId="3ABABBE3" w14:textId="77777777" w:rsidR="004202A9" w:rsidRPr="004202A9" w:rsidRDefault="004202A9" w:rsidP="004202A9">
      <w:pPr>
        <w:autoSpaceDE w:val="0"/>
        <w:autoSpaceDN w:val="0"/>
        <w:adjustRightInd w:val="0"/>
        <w:spacing w:after="0" w:line="276" w:lineRule="auto"/>
        <w:jc w:val="both"/>
        <w:rPr>
          <w:rFonts w:cstheme="minorHAnsi"/>
          <w:b/>
          <w:bCs/>
          <w:sz w:val="24"/>
          <w:szCs w:val="24"/>
        </w:rPr>
      </w:pPr>
      <w:r w:rsidRPr="004202A9">
        <w:rPr>
          <w:rFonts w:cstheme="minorHAnsi"/>
          <w:b/>
          <w:bCs/>
          <w:sz w:val="24"/>
          <w:szCs w:val="24"/>
        </w:rPr>
        <w:t xml:space="preserve">Proposer Certifications </w:t>
      </w:r>
    </w:p>
    <w:p w14:paraId="28C6C98F" w14:textId="77777777" w:rsidR="004202A9" w:rsidRPr="004202A9" w:rsidRDefault="004202A9" w:rsidP="004202A9">
      <w:pPr>
        <w:autoSpaceDE w:val="0"/>
        <w:autoSpaceDN w:val="0"/>
        <w:adjustRightInd w:val="0"/>
        <w:spacing w:after="0" w:line="276" w:lineRule="auto"/>
        <w:jc w:val="both"/>
        <w:rPr>
          <w:rFonts w:cstheme="minorHAnsi"/>
          <w:sz w:val="24"/>
          <w:szCs w:val="24"/>
        </w:rPr>
      </w:pPr>
      <w:r w:rsidRPr="004202A9">
        <w:rPr>
          <w:rFonts w:cstheme="minorHAnsi"/>
          <w:sz w:val="24"/>
          <w:szCs w:val="24"/>
        </w:rPr>
        <w:t xml:space="preserve">By the act of submitting a Proposal in response to this RFQ, the Proposer certifies that: </w:t>
      </w:r>
    </w:p>
    <w:p w14:paraId="6D2F4179" w14:textId="3F31512C" w:rsidR="004202A9" w:rsidRPr="004202A9" w:rsidRDefault="004202A9" w:rsidP="004202A9">
      <w:pPr>
        <w:numPr>
          <w:ilvl w:val="0"/>
          <w:numId w:val="6"/>
        </w:numPr>
        <w:autoSpaceDE w:val="0"/>
        <w:autoSpaceDN w:val="0"/>
        <w:adjustRightInd w:val="0"/>
        <w:spacing w:after="0" w:line="276" w:lineRule="auto"/>
        <w:ind w:left="360"/>
        <w:contextualSpacing/>
        <w:jc w:val="both"/>
        <w:rPr>
          <w:rFonts w:cstheme="minorHAnsi"/>
          <w:sz w:val="24"/>
          <w:szCs w:val="24"/>
        </w:rPr>
      </w:pPr>
      <w:r w:rsidRPr="004202A9">
        <w:rPr>
          <w:rFonts w:cstheme="minorHAnsi"/>
          <w:sz w:val="24"/>
          <w:szCs w:val="24"/>
        </w:rPr>
        <w:t>Proposer has carefully examined all RFQ documents, including the draft Professional Services Agreement (attached as A</w:t>
      </w:r>
      <w:r w:rsidR="00846E77">
        <w:rPr>
          <w:rFonts w:cstheme="minorHAnsi"/>
          <w:sz w:val="24"/>
          <w:szCs w:val="24"/>
        </w:rPr>
        <w:t>ppendix</w:t>
      </w:r>
      <w:r w:rsidRPr="004202A9">
        <w:rPr>
          <w:rFonts w:cstheme="minorHAnsi"/>
          <w:sz w:val="24"/>
          <w:szCs w:val="24"/>
        </w:rPr>
        <w:t xml:space="preserve"> </w:t>
      </w:r>
      <w:r w:rsidR="0047071D">
        <w:rPr>
          <w:rFonts w:cstheme="minorHAnsi"/>
          <w:sz w:val="24"/>
          <w:szCs w:val="24"/>
        </w:rPr>
        <w:t>C</w:t>
      </w:r>
      <w:r w:rsidRPr="004202A9">
        <w:rPr>
          <w:rFonts w:cstheme="minorHAnsi"/>
          <w:sz w:val="24"/>
          <w:szCs w:val="24"/>
        </w:rPr>
        <w:t xml:space="preserve">), all addenda, and all other attachments, fully understands the RFQ intent, is able to perform all tasks as described in the Scope of Work of this RFQ, and the Proposal is made in accordance therewith. Except as otherwise noted as part of the Proposal, Proposer certifies that Proposer is ready, willing, and able to comply with all terms of the attached Professional Services Agreement. </w:t>
      </w:r>
    </w:p>
    <w:p w14:paraId="48EFA695" w14:textId="77777777" w:rsidR="004202A9" w:rsidRPr="004202A9" w:rsidRDefault="004202A9" w:rsidP="004202A9">
      <w:pPr>
        <w:numPr>
          <w:ilvl w:val="0"/>
          <w:numId w:val="6"/>
        </w:numPr>
        <w:autoSpaceDE w:val="0"/>
        <w:autoSpaceDN w:val="0"/>
        <w:adjustRightInd w:val="0"/>
        <w:spacing w:after="0" w:line="276" w:lineRule="auto"/>
        <w:ind w:left="360"/>
        <w:contextualSpacing/>
        <w:jc w:val="both"/>
        <w:rPr>
          <w:rFonts w:cstheme="minorHAnsi"/>
          <w:sz w:val="24"/>
          <w:szCs w:val="24"/>
        </w:rPr>
      </w:pPr>
      <w:r w:rsidRPr="004202A9">
        <w:rPr>
          <w:rFonts w:cstheme="minorHAnsi"/>
          <w:sz w:val="24"/>
          <w:szCs w:val="24"/>
        </w:rPr>
        <w:t xml:space="preserve">Proposer is familiar with the local conditions under which the work will be performed. </w:t>
      </w:r>
    </w:p>
    <w:p w14:paraId="2CD68410" w14:textId="77777777" w:rsidR="004202A9" w:rsidRPr="004202A9" w:rsidRDefault="004202A9" w:rsidP="004202A9">
      <w:pPr>
        <w:numPr>
          <w:ilvl w:val="0"/>
          <w:numId w:val="6"/>
        </w:numPr>
        <w:autoSpaceDE w:val="0"/>
        <w:autoSpaceDN w:val="0"/>
        <w:adjustRightInd w:val="0"/>
        <w:spacing w:after="0" w:line="276" w:lineRule="auto"/>
        <w:ind w:left="360"/>
        <w:contextualSpacing/>
        <w:jc w:val="both"/>
        <w:rPr>
          <w:rFonts w:cstheme="minorHAnsi"/>
          <w:sz w:val="24"/>
          <w:szCs w:val="24"/>
        </w:rPr>
      </w:pPr>
      <w:r w:rsidRPr="004202A9">
        <w:rPr>
          <w:rFonts w:cstheme="minorHAnsi"/>
          <w:sz w:val="24"/>
          <w:szCs w:val="24"/>
        </w:rPr>
        <w:t xml:space="preserve">The Proposal is based upon the requirements described in the RFQ, without exception, unless clearly stated in the response. </w:t>
      </w:r>
    </w:p>
    <w:p w14:paraId="3C951CCD" w14:textId="6839CE75" w:rsidR="004202A9" w:rsidRPr="004202A9" w:rsidRDefault="004202A9" w:rsidP="004202A9">
      <w:pPr>
        <w:numPr>
          <w:ilvl w:val="0"/>
          <w:numId w:val="6"/>
        </w:numPr>
        <w:autoSpaceDE w:val="0"/>
        <w:autoSpaceDN w:val="0"/>
        <w:adjustRightInd w:val="0"/>
        <w:spacing w:after="0" w:line="276" w:lineRule="auto"/>
        <w:ind w:left="360"/>
        <w:contextualSpacing/>
        <w:jc w:val="both"/>
        <w:rPr>
          <w:rFonts w:cstheme="minorHAnsi"/>
          <w:sz w:val="24"/>
          <w:szCs w:val="24"/>
        </w:rPr>
      </w:pPr>
      <w:r w:rsidRPr="004202A9">
        <w:rPr>
          <w:rFonts w:cstheme="minorHAnsi"/>
          <w:sz w:val="24"/>
          <w:szCs w:val="24"/>
        </w:rPr>
        <w:t xml:space="preserve">Proposer accepts all of the terms of the City’s Professional Services Agreement and warrants that Proposer will fully meet all of the insurance requirements contained therein. If Proposer wishes to amend or modify any terms of the Professional Services Agreement, such amendment or modification must be stated in particularity in the Proposal. Proposed changes to the draft Professional Services Agreement not stated at the time of proposal submission will not be considered. Changes stated will be considered but may not be agreed upon by the </w:t>
      </w:r>
      <w:r w:rsidR="0093392C">
        <w:rPr>
          <w:rFonts w:cstheme="minorHAnsi"/>
          <w:sz w:val="24"/>
          <w:szCs w:val="24"/>
        </w:rPr>
        <w:t>URA</w:t>
      </w:r>
      <w:r w:rsidRPr="004202A9">
        <w:rPr>
          <w:rFonts w:cstheme="minorHAnsi"/>
          <w:sz w:val="24"/>
          <w:szCs w:val="24"/>
        </w:rPr>
        <w:t xml:space="preserve"> for contract award. If the </w:t>
      </w:r>
      <w:r w:rsidR="0093392C">
        <w:rPr>
          <w:rFonts w:cstheme="minorHAnsi"/>
          <w:sz w:val="24"/>
          <w:szCs w:val="24"/>
        </w:rPr>
        <w:t>URA</w:t>
      </w:r>
      <w:r w:rsidRPr="004202A9">
        <w:rPr>
          <w:rFonts w:cstheme="minorHAnsi"/>
          <w:sz w:val="24"/>
          <w:szCs w:val="24"/>
        </w:rPr>
        <w:t xml:space="preserve"> does not agree with such noted changes, Proposer may withdraw the proposed change, or the entire Proposal and the </w:t>
      </w:r>
      <w:r w:rsidR="0093392C">
        <w:rPr>
          <w:rFonts w:cstheme="minorHAnsi"/>
          <w:sz w:val="24"/>
          <w:szCs w:val="24"/>
        </w:rPr>
        <w:t>Warrenton Urban Renewal Agency</w:t>
      </w:r>
      <w:r w:rsidRPr="004202A9">
        <w:rPr>
          <w:rFonts w:cstheme="minorHAnsi"/>
          <w:sz w:val="24"/>
          <w:szCs w:val="24"/>
        </w:rPr>
        <w:t xml:space="preserve"> may elect to award to the next highest ranked Proposer. </w:t>
      </w:r>
    </w:p>
    <w:p w14:paraId="3F7EA6C9" w14:textId="7A3CB3F5" w:rsidR="004202A9" w:rsidRPr="004202A9" w:rsidRDefault="004202A9" w:rsidP="004202A9">
      <w:pPr>
        <w:numPr>
          <w:ilvl w:val="0"/>
          <w:numId w:val="6"/>
        </w:numPr>
        <w:autoSpaceDE w:val="0"/>
        <w:autoSpaceDN w:val="0"/>
        <w:adjustRightInd w:val="0"/>
        <w:spacing w:after="0" w:line="276" w:lineRule="auto"/>
        <w:ind w:left="360"/>
        <w:contextualSpacing/>
        <w:jc w:val="both"/>
        <w:rPr>
          <w:rFonts w:cstheme="minorHAnsi"/>
          <w:color w:val="000000"/>
          <w:sz w:val="24"/>
          <w:szCs w:val="24"/>
        </w:rPr>
      </w:pPr>
      <w:r w:rsidRPr="004202A9">
        <w:rPr>
          <w:rFonts w:cstheme="minorHAnsi"/>
          <w:sz w:val="24"/>
          <w:szCs w:val="24"/>
        </w:rPr>
        <w:t xml:space="preserve">Proposer certifies, and in the case of sole proprietorship, partnership, or corporation, each party thereto certifies as to its own organization, under penalty of perjury, that to the best of Proposer’s knowledge and belief, no elected official, employee, or person whose salary is payable in whole or part by the </w:t>
      </w:r>
      <w:r w:rsidR="004E4CF3">
        <w:rPr>
          <w:rFonts w:cstheme="minorHAnsi"/>
          <w:sz w:val="24"/>
          <w:szCs w:val="24"/>
        </w:rPr>
        <w:t>URA</w:t>
      </w:r>
      <w:r w:rsidRPr="004202A9">
        <w:rPr>
          <w:rFonts w:cstheme="minorHAnsi"/>
          <w:sz w:val="24"/>
          <w:szCs w:val="24"/>
        </w:rPr>
        <w:t xml:space="preserve"> has a direct or indirect financial interest in the Proposal, or </w:t>
      </w:r>
      <w:r w:rsidRPr="004202A9">
        <w:rPr>
          <w:rFonts w:cstheme="minorHAnsi"/>
          <w:sz w:val="24"/>
          <w:szCs w:val="24"/>
        </w:rPr>
        <w:lastRenderedPageBreak/>
        <w:t xml:space="preserve">in the services to which it relates, or in any of the profits thereof, other than as fully described in the Proposer’s response to this solicitation. </w:t>
      </w:r>
    </w:p>
    <w:p w14:paraId="78D13D57" w14:textId="77777777" w:rsidR="004202A9" w:rsidRPr="004202A9" w:rsidRDefault="004202A9" w:rsidP="004202A9">
      <w:pPr>
        <w:numPr>
          <w:ilvl w:val="0"/>
          <w:numId w:val="6"/>
        </w:numPr>
        <w:autoSpaceDE w:val="0"/>
        <w:autoSpaceDN w:val="0"/>
        <w:adjustRightInd w:val="0"/>
        <w:spacing w:after="0" w:line="276" w:lineRule="auto"/>
        <w:ind w:left="360"/>
        <w:contextualSpacing/>
        <w:jc w:val="both"/>
        <w:rPr>
          <w:rFonts w:cstheme="minorHAnsi"/>
          <w:color w:val="000000"/>
          <w:sz w:val="24"/>
          <w:szCs w:val="24"/>
        </w:rPr>
      </w:pPr>
      <w:r w:rsidRPr="004202A9">
        <w:rPr>
          <w:rFonts w:cstheme="minorHAnsi"/>
          <w:sz w:val="24"/>
          <w:szCs w:val="24"/>
        </w:rPr>
        <w:t>Proposer has examined all parts of the RFQ, including all requirements and contract terms and conditions thereof, and if its Proposal is accepted, the Proposer shall accept the contract documents thereto, unless substantive changes are made in same without the approval of the Proposer.</w:t>
      </w:r>
    </w:p>
    <w:p w14:paraId="0E2B2805" w14:textId="77777777" w:rsidR="004202A9" w:rsidRPr="004202A9" w:rsidRDefault="004202A9" w:rsidP="004202A9">
      <w:pPr>
        <w:numPr>
          <w:ilvl w:val="0"/>
          <w:numId w:val="6"/>
        </w:numPr>
        <w:autoSpaceDE w:val="0"/>
        <w:autoSpaceDN w:val="0"/>
        <w:adjustRightInd w:val="0"/>
        <w:spacing w:after="0" w:line="276" w:lineRule="auto"/>
        <w:ind w:left="360"/>
        <w:contextualSpacing/>
        <w:jc w:val="both"/>
        <w:rPr>
          <w:rFonts w:cstheme="minorHAnsi"/>
          <w:color w:val="000000"/>
          <w:sz w:val="24"/>
          <w:szCs w:val="24"/>
        </w:rPr>
      </w:pPr>
      <w:r w:rsidRPr="004202A9">
        <w:rPr>
          <w:rFonts w:cstheme="minorHAnsi"/>
          <w:sz w:val="24"/>
          <w:szCs w:val="24"/>
        </w:rPr>
        <w:t xml:space="preserve">Proposer, if an individual, is of lawful age; is the only one interested in this Proposal; and no person, firm, or corporation, other than that named, has any interest in the Proposal, or in the proposed contract. </w:t>
      </w:r>
    </w:p>
    <w:p w14:paraId="28AB1392" w14:textId="77777777" w:rsidR="004202A9" w:rsidRPr="004202A9" w:rsidRDefault="004202A9" w:rsidP="004202A9">
      <w:pPr>
        <w:numPr>
          <w:ilvl w:val="0"/>
          <w:numId w:val="6"/>
        </w:numPr>
        <w:autoSpaceDE w:val="0"/>
        <w:autoSpaceDN w:val="0"/>
        <w:adjustRightInd w:val="0"/>
        <w:spacing w:after="0" w:line="276" w:lineRule="auto"/>
        <w:ind w:left="360"/>
        <w:contextualSpacing/>
        <w:jc w:val="both"/>
        <w:rPr>
          <w:rFonts w:cstheme="minorHAnsi"/>
          <w:color w:val="000000"/>
          <w:sz w:val="24"/>
          <w:szCs w:val="24"/>
        </w:rPr>
      </w:pPr>
      <w:r w:rsidRPr="004202A9">
        <w:rPr>
          <w:rFonts w:cstheme="minorHAnsi"/>
          <w:sz w:val="24"/>
          <w:szCs w:val="24"/>
        </w:rPr>
        <w:t>Proposer has quality experience providing the types of services and duties as described within the Request for Qualifications.</w:t>
      </w:r>
    </w:p>
    <w:p w14:paraId="461A9404" w14:textId="77777777" w:rsidR="004202A9" w:rsidRPr="004202A9" w:rsidRDefault="004202A9" w:rsidP="004202A9">
      <w:pPr>
        <w:autoSpaceDE w:val="0"/>
        <w:autoSpaceDN w:val="0"/>
        <w:adjustRightInd w:val="0"/>
        <w:spacing w:after="0" w:line="276" w:lineRule="auto"/>
        <w:jc w:val="both"/>
        <w:rPr>
          <w:rFonts w:cstheme="minorHAnsi"/>
          <w:color w:val="000000"/>
          <w:sz w:val="24"/>
          <w:szCs w:val="24"/>
        </w:rPr>
      </w:pPr>
    </w:p>
    <w:p w14:paraId="04AD3E57" w14:textId="77777777" w:rsidR="004202A9" w:rsidRPr="004202A9" w:rsidRDefault="004202A9" w:rsidP="004202A9">
      <w:pPr>
        <w:autoSpaceDE w:val="0"/>
        <w:autoSpaceDN w:val="0"/>
        <w:adjustRightInd w:val="0"/>
        <w:spacing w:after="0" w:line="276" w:lineRule="auto"/>
        <w:jc w:val="both"/>
        <w:rPr>
          <w:rFonts w:cstheme="minorHAnsi"/>
          <w:b/>
          <w:bCs/>
          <w:sz w:val="24"/>
          <w:szCs w:val="24"/>
        </w:rPr>
      </w:pPr>
      <w:r w:rsidRPr="004202A9">
        <w:rPr>
          <w:rFonts w:cstheme="minorHAnsi"/>
          <w:b/>
          <w:bCs/>
          <w:sz w:val="24"/>
          <w:szCs w:val="24"/>
        </w:rPr>
        <w:t xml:space="preserve">Nondiscrimination </w:t>
      </w:r>
    </w:p>
    <w:p w14:paraId="053D3DC4" w14:textId="77777777" w:rsidR="004202A9" w:rsidRPr="004202A9" w:rsidRDefault="004202A9" w:rsidP="004202A9">
      <w:pPr>
        <w:autoSpaceDE w:val="0"/>
        <w:autoSpaceDN w:val="0"/>
        <w:adjustRightInd w:val="0"/>
        <w:spacing w:after="0" w:line="276" w:lineRule="auto"/>
        <w:jc w:val="both"/>
        <w:rPr>
          <w:rFonts w:cstheme="minorHAnsi"/>
          <w:sz w:val="24"/>
          <w:szCs w:val="24"/>
        </w:rPr>
      </w:pPr>
      <w:r w:rsidRPr="004202A9">
        <w:rPr>
          <w:rFonts w:cstheme="minorHAnsi"/>
          <w:sz w:val="24"/>
          <w:szCs w:val="24"/>
        </w:rPr>
        <w:t xml:space="preserve">By the act of submitting a Proposal in response to this RFQ, the Proposer certifies, under penalty of perjury, that the Proposer has not discriminated against minorities, women, or emerging small business enterprises in obtaining any required subcontracts. </w:t>
      </w:r>
    </w:p>
    <w:p w14:paraId="3E0E4493" w14:textId="77777777" w:rsidR="00F30EE5" w:rsidRDefault="00F30EE5" w:rsidP="00F30EE5">
      <w:pPr>
        <w:spacing w:after="0"/>
        <w:ind w:left="120" w:right="305"/>
        <w:rPr>
          <w:rFonts w:ascii="Calibri" w:eastAsia="Calibri" w:hAnsi="Calibri" w:cs="Calibri"/>
          <w:sz w:val="24"/>
          <w:szCs w:val="24"/>
        </w:rPr>
      </w:pPr>
    </w:p>
    <w:p w14:paraId="1F087A4C" w14:textId="77777777" w:rsidR="00F30EE5" w:rsidRDefault="00F30EE5" w:rsidP="00F30EE5">
      <w:pPr>
        <w:spacing w:after="0"/>
        <w:ind w:left="120" w:right="305"/>
        <w:rPr>
          <w:rFonts w:ascii="Calibri" w:eastAsia="Calibri" w:hAnsi="Calibri" w:cs="Calibri"/>
          <w:sz w:val="24"/>
          <w:szCs w:val="24"/>
        </w:rPr>
      </w:pPr>
    </w:p>
    <w:p w14:paraId="444C11AA" w14:textId="211AEFD4" w:rsidR="004202A9" w:rsidRPr="004202A9" w:rsidRDefault="004202A9" w:rsidP="004202A9">
      <w:pPr>
        <w:pStyle w:val="Default"/>
        <w:spacing w:line="276" w:lineRule="auto"/>
        <w:jc w:val="both"/>
        <w:rPr>
          <w:rFonts w:ascii="Arial" w:hAnsi="Arial" w:cs="Arial"/>
          <w:b/>
          <w:bCs/>
          <w:sz w:val="22"/>
          <w:szCs w:val="22"/>
        </w:rPr>
      </w:pPr>
      <w:r w:rsidRPr="004202A9">
        <w:rPr>
          <w:rFonts w:ascii="Arial" w:hAnsi="Arial" w:cs="Arial"/>
          <w:b/>
          <w:bCs/>
          <w:sz w:val="22"/>
          <w:szCs w:val="22"/>
        </w:rPr>
        <w:t xml:space="preserve">Warrenton, </w:t>
      </w:r>
      <w:r w:rsidR="003513F9" w:rsidRPr="004202A9">
        <w:rPr>
          <w:rFonts w:ascii="Arial" w:hAnsi="Arial" w:cs="Arial"/>
          <w:b/>
          <w:bCs/>
          <w:sz w:val="22"/>
          <w:szCs w:val="22"/>
        </w:rPr>
        <w:t>Oregon,</w:t>
      </w:r>
      <w:r w:rsidRPr="004202A9">
        <w:rPr>
          <w:rFonts w:ascii="Arial" w:hAnsi="Arial" w:cs="Arial"/>
          <w:b/>
          <w:bCs/>
          <w:sz w:val="22"/>
          <w:szCs w:val="22"/>
        </w:rPr>
        <w:t xml:space="preserve"> and Federal Requirements </w:t>
      </w:r>
    </w:p>
    <w:p w14:paraId="354E73EF" w14:textId="62B8B861" w:rsidR="004202A9" w:rsidRPr="004202A9" w:rsidRDefault="004202A9" w:rsidP="004202A9">
      <w:pPr>
        <w:pStyle w:val="Default"/>
        <w:spacing w:line="276" w:lineRule="auto"/>
        <w:jc w:val="both"/>
        <w:rPr>
          <w:rFonts w:asciiTheme="minorHAnsi" w:hAnsiTheme="minorHAnsi" w:cstheme="minorHAnsi"/>
        </w:rPr>
      </w:pPr>
      <w:r w:rsidRPr="004202A9">
        <w:rPr>
          <w:rFonts w:asciiTheme="minorHAnsi" w:hAnsiTheme="minorHAnsi" w:cstheme="minorHAnsi"/>
        </w:rPr>
        <w:t xml:space="preserve">The </w:t>
      </w:r>
      <w:r w:rsidR="0093392C">
        <w:rPr>
          <w:rFonts w:cstheme="minorHAnsi"/>
        </w:rPr>
        <w:t>Warrenton Urban Renewal Agency</w:t>
      </w:r>
      <w:r w:rsidR="0093392C" w:rsidRPr="00535BFD">
        <w:rPr>
          <w:rFonts w:cstheme="minorHAnsi"/>
        </w:rPr>
        <w:t xml:space="preserve"> </w:t>
      </w:r>
      <w:r w:rsidRPr="004202A9">
        <w:rPr>
          <w:rFonts w:asciiTheme="minorHAnsi" w:hAnsiTheme="minorHAnsi" w:cstheme="minorHAnsi"/>
        </w:rPr>
        <w:t xml:space="preserve">intends to select a consultant in accordance with OAR 137-048-0220 and the City’s municipal code. Selection of a consultant under this process is not a guarantee of a contract award, nor is the award of a contract for any portion of the Work a guarantee of award of a contract for any subsequent work. All work is subject to budgetary and funding constraints of the </w:t>
      </w:r>
      <w:r w:rsidR="0093392C">
        <w:rPr>
          <w:rFonts w:asciiTheme="minorHAnsi" w:hAnsiTheme="minorHAnsi" w:cstheme="minorHAnsi"/>
        </w:rPr>
        <w:t>URA</w:t>
      </w:r>
      <w:r w:rsidRPr="004202A9">
        <w:rPr>
          <w:rFonts w:asciiTheme="minorHAnsi" w:hAnsiTheme="minorHAnsi" w:cstheme="minorHAnsi"/>
        </w:rPr>
        <w:t xml:space="preserve">. </w:t>
      </w:r>
    </w:p>
    <w:p w14:paraId="1DC2751D" w14:textId="77777777" w:rsidR="004202A9" w:rsidRPr="004202A9" w:rsidRDefault="004202A9" w:rsidP="004202A9">
      <w:pPr>
        <w:pStyle w:val="Default"/>
        <w:spacing w:line="276" w:lineRule="auto"/>
        <w:jc w:val="both"/>
        <w:rPr>
          <w:rFonts w:asciiTheme="minorHAnsi" w:hAnsiTheme="minorHAnsi" w:cstheme="minorHAnsi"/>
        </w:rPr>
      </w:pPr>
    </w:p>
    <w:p w14:paraId="4813927B" w14:textId="77777777" w:rsidR="004202A9" w:rsidRPr="004202A9" w:rsidRDefault="004202A9" w:rsidP="004202A9">
      <w:pPr>
        <w:pStyle w:val="Default"/>
        <w:spacing w:line="276" w:lineRule="auto"/>
        <w:jc w:val="both"/>
        <w:rPr>
          <w:rFonts w:asciiTheme="minorHAnsi" w:hAnsiTheme="minorHAnsi" w:cstheme="minorHAnsi"/>
        </w:rPr>
      </w:pPr>
      <w:r w:rsidRPr="004202A9">
        <w:rPr>
          <w:rFonts w:asciiTheme="minorHAnsi" w:hAnsiTheme="minorHAnsi" w:cstheme="minorHAnsi"/>
        </w:rPr>
        <w:t xml:space="preserve">The selected consultant shall comply with all federal, state, and local laws, regulations, executive orders, and ordinances applicable to the work under this contract, including, without limitation, the provisions of: (i) Title VI of the Civil Rights Act of 1964; (ii) Section V of the Rehabilitation Act of 1973; (iii) the Americans with Disabilities Act of 1990 and ORS 659.425; (iv) all regulations and administrative rules established pursuant to the foregoing laws; and (v) all other applicable requirements of federal and state civil rights and rehabilitation statutes, rules, and regulations. </w:t>
      </w:r>
    </w:p>
    <w:p w14:paraId="31E75452" w14:textId="77777777" w:rsidR="004202A9" w:rsidRPr="004202A9" w:rsidRDefault="004202A9" w:rsidP="004202A9">
      <w:pPr>
        <w:pStyle w:val="Default"/>
        <w:spacing w:line="276" w:lineRule="auto"/>
        <w:jc w:val="both"/>
        <w:rPr>
          <w:rFonts w:asciiTheme="minorHAnsi" w:hAnsiTheme="minorHAnsi" w:cstheme="minorHAnsi"/>
        </w:rPr>
      </w:pPr>
    </w:p>
    <w:p w14:paraId="1D144892" w14:textId="38DD7E63" w:rsidR="00F30EE5" w:rsidRDefault="004202A9" w:rsidP="00ED2269">
      <w:pPr>
        <w:pStyle w:val="Default"/>
        <w:spacing w:line="276" w:lineRule="auto"/>
        <w:jc w:val="both"/>
        <w:rPr>
          <w:rFonts w:asciiTheme="minorHAnsi" w:hAnsiTheme="minorHAnsi" w:cstheme="minorHAnsi"/>
        </w:rPr>
      </w:pPr>
      <w:r w:rsidRPr="004202A9">
        <w:rPr>
          <w:rFonts w:asciiTheme="minorHAnsi" w:hAnsiTheme="minorHAnsi" w:cstheme="minorHAnsi"/>
        </w:rPr>
        <w:t>Proposer is subject to the Oregon Workers Compensation Law and shall comply with ORS 656.017, which requires the provision of Workers Compensation coverage for all employees working under this contract.</w:t>
      </w:r>
      <w:r w:rsidR="00DB6E1B">
        <w:rPr>
          <w:rFonts w:asciiTheme="minorHAnsi" w:hAnsiTheme="minorHAnsi" w:cstheme="minorHAnsi"/>
        </w:rPr>
        <w:t xml:space="preserve"> The Warrenton Urban Renewal Agency</w:t>
      </w:r>
      <w:r w:rsidR="00DB6E1B">
        <w:rPr>
          <w:rFonts w:cstheme="minorHAnsi"/>
        </w:rPr>
        <w:t xml:space="preserve"> </w:t>
      </w:r>
      <w:r w:rsidRPr="004202A9">
        <w:rPr>
          <w:rFonts w:asciiTheme="minorHAnsi" w:hAnsiTheme="minorHAnsi" w:cstheme="minorHAnsi"/>
        </w:rPr>
        <w:t>programs, services, employment opportunities, and volunteer positions are open to all persons without regard to race, religion, color,</w:t>
      </w:r>
      <w:r w:rsidR="00ED2269">
        <w:rPr>
          <w:rFonts w:asciiTheme="minorHAnsi" w:hAnsiTheme="minorHAnsi" w:cstheme="minorHAnsi"/>
        </w:rPr>
        <w:t xml:space="preserve"> </w:t>
      </w:r>
      <w:r w:rsidRPr="004202A9">
        <w:rPr>
          <w:rFonts w:asciiTheme="minorHAnsi" w:hAnsiTheme="minorHAnsi" w:cstheme="minorHAnsi"/>
        </w:rPr>
        <w:lastRenderedPageBreak/>
        <w:t>national origin, sex, sexual orientation, gender identity, age, marital status, disability, or political affiliation</w:t>
      </w:r>
      <w:r w:rsidR="00ED2269">
        <w:rPr>
          <w:rFonts w:asciiTheme="minorHAnsi" w:hAnsiTheme="minorHAnsi" w:cstheme="minorHAnsi"/>
        </w:rPr>
        <w:t>.</w:t>
      </w:r>
    </w:p>
    <w:p w14:paraId="79082C03" w14:textId="77777777" w:rsidR="00ED2269" w:rsidRDefault="00ED2269" w:rsidP="00ED2269">
      <w:pPr>
        <w:rPr>
          <w:rFonts w:cstheme="minorHAnsi"/>
          <w:sz w:val="24"/>
          <w:szCs w:val="24"/>
        </w:rPr>
      </w:pPr>
      <w:r>
        <w:rPr>
          <w:rFonts w:cstheme="minorHAnsi"/>
          <w:sz w:val="24"/>
          <w:szCs w:val="24"/>
          <w:u w:val="single"/>
        </w:rPr>
        <w:t>10: Appendix</w:t>
      </w:r>
    </w:p>
    <w:p w14:paraId="1FB85F1A" w14:textId="3FD18163" w:rsidR="00ED2269" w:rsidRPr="00ED2269" w:rsidRDefault="00ED2269" w:rsidP="00ED2269">
      <w:pPr>
        <w:rPr>
          <w:rFonts w:cstheme="minorHAnsi"/>
          <w:i/>
          <w:iCs/>
          <w:sz w:val="24"/>
          <w:szCs w:val="24"/>
          <w:u w:val="single"/>
        </w:rPr>
      </w:pPr>
      <w:r>
        <w:rPr>
          <w:rFonts w:cstheme="minorHAnsi"/>
          <w:sz w:val="24"/>
          <w:szCs w:val="24"/>
        </w:rPr>
        <w:tab/>
      </w:r>
      <w:r>
        <w:rPr>
          <w:rFonts w:cstheme="minorHAnsi"/>
          <w:i/>
          <w:iCs/>
          <w:sz w:val="24"/>
          <w:szCs w:val="24"/>
        </w:rPr>
        <w:t>Appendix A</w:t>
      </w:r>
    </w:p>
    <w:p w14:paraId="1E839F61" w14:textId="340A4916" w:rsidR="00ED2269" w:rsidRPr="00ED2269" w:rsidRDefault="00ED2269" w:rsidP="00ED2269">
      <w:pPr>
        <w:pStyle w:val="Default"/>
        <w:spacing w:line="276" w:lineRule="auto"/>
        <w:jc w:val="both"/>
        <w:rPr>
          <w:rFonts w:asciiTheme="minorHAnsi" w:hAnsiTheme="minorHAnsi" w:cstheme="minorHAnsi"/>
        </w:rPr>
        <w:sectPr w:rsidR="00ED2269" w:rsidRPr="00ED2269" w:rsidSect="00316986">
          <w:headerReference w:type="default" r:id="rId10"/>
          <w:footerReference w:type="default" r:id="rId11"/>
          <w:pgSz w:w="12240" w:h="15840"/>
          <w:pgMar w:top="1520" w:right="1260" w:bottom="1200" w:left="1320" w:header="1584" w:footer="1440" w:gutter="0"/>
          <w:cols w:space="720"/>
          <w:docGrid w:linePitch="299"/>
        </w:sectPr>
      </w:pPr>
      <w:r>
        <w:rPr>
          <w:noProof/>
        </w:rPr>
        <w:drawing>
          <wp:inline distT="0" distB="0" distL="0" distR="0" wp14:anchorId="09A2A6B7" wp14:editId="1B867306">
            <wp:extent cx="5915025" cy="65817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5025" cy="6581775"/>
                    </a:xfrm>
                    <a:prstGeom prst="rect">
                      <a:avLst/>
                    </a:prstGeom>
                    <a:noFill/>
                    <a:ln>
                      <a:noFill/>
                    </a:ln>
                  </pic:spPr>
                </pic:pic>
              </a:graphicData>
            </a:graphic>
          </wp:inline>
        </w:drawing>
      </w:r>
    </w:p>
    <w:p w14:paraId="79E31B5F" w14:textId="77777777" w:rsidR="007D69DF" w:rsidRDefault="007D69DF" w:rsidP="00ED2269">
      <w:pPr>
        <w:rPr>
          <w:b/>
          <w:bCs/>
        </w:rPr>
      </w:pPr>
    </w:p>
    <w:p w14:paraId="7E65C8FE" w14:textId="77777777" w:rsidR="007D69DF" w:rsidRDefault="007D69DF" w:rsidP="007D69DF">
      <w:pPr>
        <w:jc w:val="center"/>
        <w:rPr>
          <w:b/>
          <w:bCs/>
        </w:rPr>
      </w:pPr>
    </w:p>
    <w:p w14:paraId="6AD1C5FF" w14:textId="189DF251" w:rsidR="007D69DF" w:rsidRDefault="007D69DF" w:rsidP="007D69DF">
      <w:pPr>
        <w:jc w:val="center"/>
        <w:rPr>
          <w:b/>
          <w:bCs/>
        </w:rPr>
      </w:pPr>
      <w:r>
        <w:rPr>
          <w:b/>
          <w:bCs/>
        </w:rPr>
        <w:t>BREAKDOWN BY MAJOR ITEM</w:t>
      </w:r>
    </w:p>
    <w:tbl>
      <w:tblPr>
        <w:tblStyle w:val="TableGrid3"/>
        <w:tblW w:w="8625" w:type="dxa"/>
        <w:tblInd w:w="-5" w:type="dxa"/>
        <w:tblLayout w:type="fixed"/>
        <w:tblLook w:val="04A0" w:firstRow="1" w:lastRow="0" w:firstColumn="1" w:lastColumn="0" w:noHBand="0" w:noVBand="1"/>
      </w:tblPr>
      <w:tblGrid>
        <w:gridCol w:w="6032"/>
        <w:gridCol w:w="2593"/>
      </w:tblGrid>
      <w:tr w:rsidR="007D69DF" w14:paraId="53E43BD3" w14:textId="77777777" w:rsidTr="007D69DF">
        <w:trPr>
          <w:trHeight w:val="395"/>
        </w:trPr>
        <w:tc>
          <w:tcPr>
            <w:tcW w:w="6030" w:type="dxa"/>
            <w:tcBorders>
              <w:top w:val="single" w:sz="4" w:space="0" w:color="auto"/>
              <w:left w:val="single" w:sz="4" w:space="0" w:color="auto"/>
              <w:bottom w:val="single" w:sz="4" w:space="0" w:color="auto"/>
              <w:right w:val="single" w:sz="4" w:space="0" w:color="auto"/>
            </w:tcBorders>
            <w:shd w:val="clear" w:color="auto" w:fill="3498B9"/>
            <w:vAlign w:val="center"/>
            <w:hideMark/>
          </w:tcPr>
          <w:p w14:paraId="0CA5B735" w14:textId="77777777" w:rsidR="007D69DF" w:rsidRDefault="007D69DF">
            <w:pPr>
              <w:jc w:val="center"/>
              <w:rPr>
                <w:rFonts w:asciiTheme="majorHAnsi" w:hAnsiTheme="majorHAnsi" w:cstheme="majorHAnsi"/>
                <w:b/>
                <w:color w:val="FFFFFF" w:themeColor="background1"/>
              </w:rPr>
            </w:pPr>
            <w:r>
              <w:rPr>
                <w:rFonts w:asciiTheme="majorHAnsi" w:hAnsiTheme="majorHAnsi" w:cstheme="majorHAnsi"/>
                <w:b/>
                <w:color w:val="FFFFFF" w:themeColor="background1"/>
              </w:rPr>
              <w:t>Cost Item</w:t>
            </w:r>
          </w:p>
        </w:tc>
        <w:tc>
          <w:tcPr>
            <w:tcW w:w="2592" w:type="dxa"/>
            <w:tcBorders>
              <w:top w:val="single" w:sz="4" w:space="0" w:color="auto"/>
              <w:left w:val="single" w:sz="4" w:space="0" w:color="auto"/>
              <w:bottom w:val="single" w:sz="4" w:space="0" w:color="auto"/>
              <w:right w:val="single" w:sz="4" w:space="0" w:color="auto"/>
            </w:tcBorders>
            <w:shd w:val="clear" w:color="auto" w:fill="3498B9"/>
            <w:vAlign w:val="center"/>
            <w:hideMark/>
          </w:tcPr>
          <w:p w14:paraId="4C723190" w14:textId="77777777" w:rsidR="007D69DF" w:rsidRDefault="007D69DF">
            <w:pPr>
              <w:jc w:val="center"/>
              <w:rPr>
                <w:rFonts w:asciiTheme="majorHAnsi" w:hAnsiTheme="majorHAnsi" w:cstheme="majorHAnsi"/>
                <w:b/>
                <w:color w:val="FFFFFF" w:themeColor="background1"/>
              </w:rPr>
            </w:pPr>
            <w:r>
              <w:rPr>
                <w:rFonts w:asciiTheme="majorHAnsi" w:hAnsiTheme="majorHAnsi" w:cstheme="majorHAnsi"/>
                <w:b/>
                <w:color w:val="FFFFFF" w:themeColor="background1"/>
              </w:rPr>
              <w:t>Cost Estimate (2020 Dollars)</w:t>
            </w:r>
          </w:p>
        </w:tc>
      </w:tr>
      <w:tr w:rsidR="007D69DF" w14:paraId="7AACAD55" w14:textId="77777777" w:rsidTr="007D69DF">
        <w:trPr>
          <w:trHeight w:val="257"/>
        </w:trPr>
        <w:tc>
          <w:tcPr>
            <w:tcW w:w="6030" w:type="dxa"/>
            <w:tcBorders>
              <w:top w:val="single" w:sz="4" w:space="0" w:color="auto"/>
              <w:left w:val="single" w:sz="4" w:space="0" w:color="auto"/>
              <w:bottom w:val="single" w:sz="4" w:space="0" w:color="auto"/>
              <w:right w:val="single" w:sz="4" w:space="0" w:color="auto"/>
            </w:tcBorders>
            <w:hideMark/>
          </w:tcPr>
          <w:p w14:paraId="75D7F7AC" w14:textId="77777777" w:rsidR="007D69DF" w:rsidRDefault="007D69DF">
            <w:pPr>
              <w:rPr>
                <w:rFonts w:asciiTheme="majorHAnsi" w:hAnsiTheme="majorHAnsi" w:cstheme="majorHAnsi"/>
                <w:b/>
              </w:rPr>
            </w:pPr>
            <w:r>
              <w:rPr>
                <w:rFonts w:asciiTheme="majorHAnsi" w:hAnsiTheme="majorHAnsi" w:cstheme="majorHAnsi"/>
                <w:b/>
              </w:rPr>
              <w:t>Mobilization and temporary features</w:t>
            </w:r>
          </w:p>
        </w:tc>
        <w:tc>
          <w:tcPr>
            <w:tcW w:w="2592" w:type="dxa"/>
            <w:tcBorders>
              <w:top w:val="single" w:sz="4" w:space="0" w:color="auto"/>
              <w:left w:val="single" w:sz="4" w:space="0" w:color="auto"/>
              <w:bottom w:val="single" w:sz="4" w:space="0" w:color="auto"/>
              <w:right w:val="single" w:sz="4" w:space="0" w:color="auto"/>
            </w:tcBorders>
            <w:hideMark/>
          </w:tcPr>
          <w:p w14:paraId="79458282" w14:textId="77777777" w:rsidR="007D69DF" w:rsidRDefault="007D69DF">
            <w:pPr>
              <w:jc w:val="center"/>
              <w:rPr>
                <w:rFonts w:asciiTheme="majorHAnsi" w:hAnsiTheme="majorHAnsi" w:cstheme="majorHAnsi"/>
              </w:rPr>
            </w:pPr>
            <w:r>
              <w:rPr>
                <w:rFonts w:asciiTheme="majorHAnsi" w:hAnsiTheme="majorHAnsi" w:cstheme="majorHAnsi"/>
              </w:rPr>
              <w:t>$349,000</w:t>
            </w:r>
          </w:p>
        </w:tc>
      </w:tr>
      <w:tr w:rsidR="007D69DF" w14:paraId="650C2A9C" w14:textId="77777777" w:rsidTr="007D69DF">
        <w:trPr>
          <w:trHeight w:val="267"/>
        </w:trPr>
        <w:tc>
          <w:tcPr>
            <w:tcW w:w="6030" w:type="dxa"/>
            <w:tcBorders>
              <w:top w:val="single" w:sz="4" w:space="0" w:color="auto"/>
              <w:left w:val="single" w:sz="4" w:space="0" w:color="auto"/>
              <w:bottom w:val="single" w:sz="4" w:space="0" w:color="auto"/>
              <w:right w:val="single" w:sz="4" w:space="0" w:color="auto"/>
            </w:tcBorders>
            <w:hideMark/>
          </w:tcPr>
          <w:p w14:paraId="4D829CAD" w14:textId="77777777" w:rsidR="007D69DF" w:rsidRDefault="007D69DF">
            <w:pPr>
              <w:rPr>
                <w:rFonts w:asciiTheme="majorHAnsi" w:hAnsiTheme="majorHAnsi" w:cstheme="majorHAnsi"/>
                <w:b/>
              </w:rPr>
            </w:pPr>
            <w:r>
              <w:rPr>
                <w:rFonts w:asciiTheme="majorHAnsi" w:hAnsiTheme="majorHAnsi" w:cstheme="majorHAnsi"/>
                <w:b/>
              </w:rPr>
              <w:t>Roadwork, sitework, demo and preparation</w:t>
            </w:r>
          </w:p>
        </w:tc>
        <w:tc>
          <w:tcPr>
            <w:tcW w:w="2592" w:type="dxa"/>
            <w:tcBorders>
              <w:top w:val="single" w:sz="4" w:space="0" w:color="auto"/>
              <w:left w:val="single" w:sz="4" w:space="0" w:color="auto"/>
              <w:bottom w:val="single" w:sz="4" w:space="0" w:color="auto"/>
              <w:right w:val="single" w:sz="4" w:space="0" w:color="auto"/>
            </w:tcBorders>
            <w:hideMark/>
          </w:tcPr>
          <w:p w14:paraId="26C169FF" w14:textId="77777777" w:rsidR="007D69DF" w:rsidRDefault="007D69DF">
            <w:pPr>
              <w:jc w:val="center"/>
              <w:rPr>
                <w:rFonts w:asciiTheme="majorHAnsi" w:hAnsiTheme="majorHAnsi" w:cstheme="majorHAnsi"/>
              </w:rPr>
            </w:pPr>
            <w:r>
              <w:rPr>
                <w:rFonts w:asciiTheme="majorHAnsi" w:hAnsiTheme="majorHAnsi" w:cstheme="majorHAnsi"/>
              </w:rPr>
              <w:t>$143,000</w:t>
            </w:r>
          </w:p>
        </w:tc>
      </w:tr>
      <w:tr w:rsidR="007D69DF" w14:paraId="6A0140FF" w14:textId="77777777" w:rsidTr="007D69DF">
        <w:trPr>
          <w:trHeight w:val="267"/>
        </w:trPr>
        <w:tc>
          <w:tcPr>
            <w:tcW w:w="6030" w:type="dxa"/>
            <w:tcBorders>
              <w:top w:val="single" w:sz="4" w:space="0" w:color="auto"/>
              <w:left w:val="single" w:sz="4" w:space="0" w:color="auto"/>
              <w:bottom w:val="single" w:sz="4" w:space="0" w:color="auto"/>
              <w:right w:val="single" w:sz="4" w:space="0" w:color="auto"/>
            </w:tcBorders>
            <w:hideMark/>
          </w:tcPr>
          <w:p w14:paraId="1ECB8DBF" w14:textId="77777777" w:rsidR="007D69DF" w:rsidRDefault="007D69DF">
            <w:pPr>
              <w:rPr>
                <w:rFonts w:asciiTheme="majorHAnsi" w:hAnsiTheme="majorHAnsi" w:cstheme="majorHAnsi"/>
                <w:b/>
              </w:rPr>
            </w:pPr>
            <w:r>
              <w:rPr>
                <w:rFonts w:asciiTheme="majorHAnsi" w:hAnsiTheme="majorHAnsi" w:cstheme="majorHAnsi"/>
                <w:b/>
              </w:rPr>
              <w:t>Pipelines (new and repairs)</w:t>
            </w:r>
          </w:p>
          <w:p w14:paraId="0209A185" w14:textId="77777777" w:rsidR="007D69DF" w:rsidRDefault="007D69DF" w:rsidP="007D69DF">
            <w:pPr>
              <w:pStyle w:val="ListParagraph"/>
              <w:numPr>
                <w:ilvl w:val="0"/>
                <w:numId w:val="3"/>
              </w:numPr>
              <w:spacing w:line="240" w:lineRule="auto"/>
              <w:rPr>
                <w:rFonts w:asciiTheme="majorHAnsi" w:hAnsiTheme="majorHAnsi" w:cstheme="majorHAnsi"/>
                <w:b/>
              </w:rPr>
            </w:pPr>
            <w:r>
              <w:rPr>
                <w:rFonts w:asciiTheme="majorHAnsi" w:hAnsiTheme="majorHAnsi" w:cstheme="majorHAnsi"/>
                <w:b/>
              </w:rPr>
              <w:t>Trenching, storm drainage, sanitary sewer</w:t>
            </w:r>
          </w:p>
          <w:p w14:paraId="46862995" w14:textId="77777777" w:rsidR="007D69DF" w:rsidRDefault="007D69DF" w:rsidP="007D69DF">
            <w:pPr>
              <w:pStyle w:val="ListParagraph"/>
              <w:numPr>
                <w:ilvl w:val="0"/>
                <w:numId w:val="3"/>
              </w:numPr>
              <w:spacing w:line="240" w:lineRule="auto"/>
              <w:rPr>
                <w:rFonts w:asciiTheme="majorHAnsi" w:hAnsiTheme="majorHAnsi" w:cstheme="majorHAnsi"/>
                <w:b/>
              </w:rPr>
            </w:pPr>
            <w:r>
              <w:rPr>
                <w:rFonts w:asciiTheme="majorHAnsi" w:hAnsiTheme="majorHAnsi" w:cstheme="majorHAnsi"/>
                <w:b/>
              </w:rPr>
              <w:t>Water</w:t>
            </w:r>
          </w:p>
        </w:tc>
        <w:tc>
          <w:tcPr>
            <w:tcW w:w="2592" w:type="dxa"/>
            <w:tcBorders>
              <w:top w:val="single" w:sz="4" w:space="0" w:color="auto"/>
              <w:left w:val="single" w:sz="4" w:space="0" w:color="auto"/>
              <w:bottom w:val="single" w:sz="4" w:space="0" w:color="auto"/>
              <w:right w:val="single" w:sz="4" w:space="0" w:color="auto"/>
            </w:tcBorders>
          </w:tcPr>
          <w:p w14:paraId="23F610CD" w14:textId="77777777" w:rsidR="007D69DF" w:rsidRDefault="007D69DF">
            <w:pPr>
              <w:jc w:val="center"/>
              <w:rPr>
                <w:rFonts w:asciiTheme="majorHAnsi" w:hAnsiTheme="majorHAnsi" w:cstheme="majorHAnsi"/>
              </w:rPr>
            </w:pPr>
          </w:p>
          <w:p w14:paraId="31EF4085" w14:textId="77777777" w:rsidR="007D69DF" w:rsidRDefault="007D69DF">
            <w:pPr>
              <w:jc w:val="center"/>
              <w:rPr>
                <w:rFonts w:asciiTheme="majorHAnsi" w:hAnsiTheme="majorHAnsi" w:cstheme="majorHAnsi"/>
              </w:rPr>
            </w:pPr>
            <w:r>
              <w:rPr>
                <w:rFonts w:asciiTheme="majorHAnsi" w:hAnsiTheme="majorHAnsi" w:cstheme="majorHAnsi"/>
              </w:rPr>
              <w:t>$375,000</w:t>
            </w:r>
          </w:p>
          <w:p w14:paraId="428B030F" w14:textId="77777777" w:rsidR="007D69DF" w:rsidRDefault="007D69DF">
            <w:pPr>
              <w:jc w:val="center"/>
              <w:rPr>
                <w:rFonts w:asciiTheme="majorHAnsi" w:hAnsiTheme="majorHAnsi" w:cstheme="majorHAnsi"/>
              </w:rPr>
            </w:pPr>
            <w:r>
              <w:rPr>
                <w:rFonts w:asciiTheme="majorHAnsi" w:hAnsiTheme="majorHAnsi" w:cstheme="majorHAnsi"/>
              </w:rPr>
              <w:t>$219,000</w:t>
            </w:r>
          </w:p>
        </w:tc>
      </w:tr>
      <w:tr w:rsidR="007D69DF" w14:paraId="7A64DA42" w14:textId="77777777" w:rsidTr="007D69DF">
        <w:trPr>
          <w:trHeight w:val="267"/>
        </w:trPr>
        <w:tc>
          <w:tcPr>
            <w:tcW w:w="6030" w:type="dxa"/>
            <w:tcBorders>
              <w:top w:val="single" w:sz="4" w:space="0" w:color="auto"/>
              <w:left w:val="single" w:sz="4" w:space="0" w:color="auto"/>
              <w:bottom w:val="single" w:sz="4" w:space="0" w:color="auto"/>
              <w:right w:val="single" w:sz="4" w:space="0" w:color="auto"/>
            </w:tcBorders>
            <w:hideMark/>
          </w:tcPr>
          <w:p w14:paraId="4D275BB7" w14:textId="77777777" w:rsidR="007D69DF" w:rsidRDefault="007D69DF">
            <w:pPr>
              <w:rPr>
                <w:rFonts w:asciiTheme="majorHAnsi" w:hAnsiTheme="majorHAnsi" w:cstheme="majorHAnsi"/>
                <w:b/>
              </w:rPr>
            </w:pPr>
            <w:r>
              <w:rPr>
                <w:rFonts w:asciiTheme="majorHAnsi" w:hAnsiTheme="majorHAnsi" w:cstheme="majorHAnsi"/>
                <w:b/>
              </w:rPr>
              <w:t>Pavement, base plus wearing courses (ODOT roadway part), striping/signage</w:t>
            </w:r>
          </w:p>
        </w:tc>
        <w:tc>
          <w:tcPr>
            <w:tcW w:w="2592" w:type="dxa"/>
            <w:tcBorders>
              <w:top w:val="single" w:sz="4" w:space="0" w:color="auto"/>
              <w:left w:val="single" w:sz="4" w:space="0" w:color="auto"/>
              <w:bottom w:val="single" w:sz="4" w:space="0" w:color="auto"/>
              <w:right w:val="single" w:sz="4" w:space="0" w:color="auto"/>
            </w:tcBorders>
            <w:hideMark/>
          </w:tcPr>
          <w:p w14:paraId="79F65697" w14:textId="77777777" w:rsidR="007D69DF" w:rsidRDefault="007D69DF">
            <w:pPr>
              <w:jc w:val="center"/>
              <w:rPr>
                <w:rFonts w:asciiTheme="majorHAnsi" w:hAnsiTheme="majorHAnsi" w:cstheme="majorHAnsi"/>
              </w:rPr>
            </w:pPr>
            <w:r>
              <w:rPr>
                <w:rFonts w:asciiTheme="majorHAnsi" w:hAnsiTheme="majorHAnsi" w:cstheme="majorHAnsi"/>
              </w:rPr>
              <w:t>$328,000</w:t>
            </w:r>
          </w:p>
        </w:tc>
      </w:tr>
      <w:tr w:rsidR="007D69DF" w14:paraId="30FB8BAE" w14:textId="77777777" w:rsidTr="007D69DF">
        <w:trPr>
          <w:trHeight w:val="267"/>
        </w:trPr>
        <w:tc>
          <w:tcPr>
            <w:tcW w:w="6030" w:type="dxa"/>
            <w:tcBorders>
              <w:top w:val="single" w:sz="4" w:space="0" w:color="auto"/>
              <w:left w:val="single" w:sz="4" w:space="0" w:color="auto"/>
              <w:bottom w:val="single" w:sz="4" w:space="0" w:color="auto"/>
              <w:right w:val="single" w:sz="4" w:space="0" w:color="auto"/>
            </w:tcBorders>
            <w:hideMark/>
          </w:tcPr>
          <w:p w14:paraId="0A161C7A" w14:textId="77777777" w:rsidR="007D69DF" w:rsidRDefault="007D69DF">
            <w:pPr>
              <w:rPr>
                <w:rFonts w:asciiTheme="majorHAnsi" w:hAnsiTheme="majorHAnsi" w:cstheme="majorHAnsi"/>
                <w:b/>
              </w:rPr>
            </w:pPr>
            <w:r>
              <w:rPr>
                <w:rFonts w:asciiTheme="majorHAnsi" w:hAnsiTheme="majorHAnsi" w:cstheme="majorHAnsi"/>
                <w:b/>
              </w:rPr>
              <w:t>Sidewalks/ADA curb ramps/bulbouts</w:t>
            </w:r>
          </w:p>
        </w:tc>
        <w:tc>
          <w:tcPr>
            <w:tcW w:w="2592" w:type="dxa"/>
            <w:tcBorders>
              <w:top w:val="single" w:sz="4" w:space="0" w:color="auto"/>
              <w:left w:val="single" w:sz="4" w:space="0" w:color="auto"/>
              <w:bottom w:val="single" w:sz="4" w:space="0" w:color="auto"/>
              <w:right w:val="single" w:sz="4" w:space="0" w:color="auto"/>
            </w:tcBorders>
            <w:hideMark/>
          </w:tcPr>
          <w:p w14:paraId="0D4F2999" w14:textId="77777777" w:rsidR="007D69DF" w:rsidRDefault="007D69DF">
            <w:pPr>
              <w:jc w:val="center"/>
              <w:rPr>
                <w:rFonts w:asciiTheme="majorHAnsi" w:hAnsiTheme="majorHAnsi" w:cstheme="majorHAnsi"/>
              </w:rPr>
            </w:pPr>
            <w:r>
              <w:rPr>
                <w:rFonts w:asciiTheme="majorHAnsi" w:hAnsiTheme="majorHAnsi" w:cstheme="majorHAnsi"/>
              </w:rPr>
              <w:t>$385,000</w:t>
            </w:r>
          </w:p>
        </w:tc>
      </w:tr>
      <w:tr w:rsidR="007D69DF" w14:paraId="758B1119" w14:textId="77777777" w:rsidTr="007D69DF">
        <w:trPr>
          <w:trHeight w:val="267"/>
        </w:trPr>
        <w:tc>
          <w:tcPr>
            <w:tcW w:w="6030" w:type="dxa"/>
            <w:tcBorders>
              <w:top w:val="single" w:sz="4" w:space="0" w:color="auto"/>
              <w:left w:val="single" w:sz="4" w:space="0" w:color="auto"/>
              <w:bottom w:val="single" w:sz="4" w:space="0" w:color="auto"/>
              <w:right w:val="single" w:sz="4" w:space="0" w:color="auto"/>
            </w:tcBorders>
            <w:hideMark/>
          </w:tcPr>
          <w:p w14:paraId="3D2A556C" w14:textId="77777777" w:rsidR="007D69DF" w:rsidRDefault="007D69DF">
            <w:pPr>
              <w:rPr>
                <w:rFonts w:asciiTheme="majorHAnsi" w:hAnsiTheme="majorHAnsi" w:cstheme="majorHAnsi"/>
                <w:b/>
              </w:rPr>
            </w:pPr>
            <w:r>
              <w:rPr>
                <w:rFonts w:asciiTheme="majorHAnsi" w:hAnsiTheme="majorHAnsi" w:cstheme="majorHAnsi"/>
                <w:b/>
              </w:rPr>
              <w:t>Landscaping for bulbouts</w:t>
            </w:r>
          </w:p>
        </w:tc>
        <w:tc>
          <w:tcPr>
            <w:tcW w:w="2592" w:type="dxa"/>
            <w:tcBorders>
              <w:top w:val="single" w:sz="4" w:space="0" w:color="auto"/>
              <w:left w:val="single" w:sz="4" w:space="0" w:color="auto"/>
              <w:bottom w:val="single" w:sz="4" w:space="0" w:color="auto"/>
              <w:right w:val="single" w:sz="4" w:space="0" w:color="auto"/>
            </w:tcBorders>
            <w:hideMark/>
          </w:tcPr>
          <w:p w14:paraId="1C1BE774" w14:textId="77777777" w:rsidR="007D69DF" w:rsidRDefault="007D69DF">
            <w:pPr>
              <w:jc w:val="center"/>
              <w:rPr>
                <w:rFonts w:asciiTheme="majorHAnsi" w:hAnsiTheme="majorHAnsi" w:cstheme="majorHAnsi"/>
              </w:rPr>
            </w:pPr>
            <w:r>
              <w:rPr>
                <w:rFonts w:asciiTheme="majorHAnsi" w:hAnsiTheme="majorHAnsi" w:cstheme="majorHAnsi"/>
              </w:rPr>
              <w:t>$32,000</w:t>
            </w:r>
          </w:p>
        </w:tc>
      </w:tr>
      <w:tr w:rsidR="007D69DF" w14:paraId="7A345B1C" w14:textId="77777777" w:rsidTr="007D69DF">
        <w:trPr>
          <w:trHeight w:val="267"/>
        </w:trPr>
        <w:tc>
          <w:tcPr>
            <w:tcW w:w="6030" w:type="dxa"/>
            <w:tcBorders>
              <w:top w:val="single" w:sz="4" w:space="0" w:color="auto"/>
              <w:left w:val="single" w:sz="4" w:space="0" w:color="auto"/>
              <w:bottom w:val="single" w:sz="4" w:space="0" w:color="auto"/>
              <w:right w:val="single" w:sz="4" w:space="0" w:color="auto"/>
            </w:tcBorders>
            <w:hideMark/>
          </w:tcPr>
          <w:p w14:paraId="731BE29E" w14:textId="77777777" w:rsidR="007D69DF" w:rsidRDefault="007D69DF">
            <w:pPr>
              <w:rPr>
                <w:rFonts w:asciiTheme="majorHAnsi" w:hAnsiTheme="majorHAnsi" w:cstheme="majorHAnsi"/>
                <w:b/>
              </w:rPr>
            </w:pPr>
            <w:r>
              <w:rPr>
                <w:rFonts w:asciiTheme="majorHAnsi" w:hAnsiTheme="majorHAnsi" w:cstheme="majorHAnsi"/>
                <w:b/>
              </w:rPr>
              <w:t xml:space="preserve">“Main Street” Type Streetlighting (based on Master Plan renderings, discussion with Marilyn from Pacificorp) </w:t>
            </w:r>
          </w:p>
        </w:tc>
        <w:tc>
          <w:tcPr>
            <w:tcW w:w="2592" w:type="dxa"/>
            <w:tcBorders>
              <w:top w:val="single" w:sz="4" w:space="0" w:color="auto"/>
              <w:left w:val="single" w:sz="4" w:space="0" w:color="auto"/>
              <w:bottom w:val="single" w:sz="4" w:space="0" w:color="auto"/>
              <w:right w:val="single" w:sz="4" w:space="0" w:color="auto"/>
            </w:tcBorders>
            <w:hideMark/>
          </w:tcPr>
          <w:p w14:paraId="0FD1AF07" w14:textId="77777777" w:rsidR="007D69DF" w:rsidRDefault="007D69DF">
            <w:pPr>
              <w:jc w:val="center"/>
              <w:rPr>
                <w:rFonts w:asciiTheme="majorHAnsi" w:hAnsiTheme="majorHAnsi" w:cstheme="majorHAnsi"/>
              </w:rPr>
            </w:pPr>
            <w:r>
              <w:rPr>
                <w:rFonts w:asciiTheme="majorHAnsi" w:hAnsiTheme="majorHAnsi" w:cstheme="majorHAnsi"/>
              </w:rPr>
              <w:t>$660,000</w:t>
            </w:r>
          </w:p>
        </w:tc>
      </w:tr>
      <w:tr w:rsidR="007D69DF" w14:paraId="0DE52791" w14:textId="77777777" w:rsidTr="007D69DF">
        <w:trPr>
          <w:trHeight w:val="267"/>
        </w:trPr>
        <w:tc>
          <w:tcPr>
            <w:tcW w:w="6030" w:type="dxa"/>
            <w:tcBorders>
              <w:top w:val="single" w:sz="4" w:space="0" w:color="auto"/>
              <w:left w:val="single" w:sz="4" w:space="0" w:color="auto"/>
              <w:bottom w:val="single" w:sz="4" w:space="0" w:color="auto"/>
              <w:right w:val="single" w:sz="4" w:space="0" w:color="auto"/>
            </w:tcBorders>
            <w:hideMark/>
          </w:tcPr>
          <w:p w14:paraId="45982A85" w14:textId="77777777" w:rsidR="007D69DF" w:rsidRDefault="007D69DF">
            <w:pPr>
              <w:rPr>
                <w:rFonts w:asciiTheme="majorHAnsi" w:hAnsiTheme="majorHAnsi" w:cstheme="majorHAnsi"/>
                <w:b/>
              </w:rPr>
            </w:pPr>
            <w:r>
              <w:rPr>
                <w:rFonts w:asciiTheme="majorHAnsi" w:hAnsiTheme="majorHAnsi" w:cstheme="majorHAnsi"/>
                <w:b/>
              </w:rPr>
              <w:t>Undergrounding of overhead utilities (power plus cable)</w:t>
            </w:r>
          </w:p>
          <w:p w14:paraId="79A41923" w14:textId="77777777" w:rsidR="007D69DF" w:rsidRDefault="007D69DF" w:rsidP="007D69DF">
            <w:pPr>
              <w:pStyle w:val="ListParagraph"/>
              <w:numPr>
                <w:ilvl w:val="0"/>
                <w:numId w:val="4"/>
              </w:numPr>
              <w:spacing w:line="240" w:lineRule="auto"/>
              <w:rPr>
                <w:rFonts w:asciiTheme="majorHAnsi" w:hAnsiTheme="majorHAnsi" w:cstheme="majorHAnsi"/>
                <w:b/>
              </w:rPr>
            </w:pPr>
            <w:r>
              <w:rPr>
                <w:rFonts w:asciiTheme="majorHAnsi" w:hAnsiTheme="majorHAnsi" w:cstheme="majorHAnsi"/>
                <w:b/>
              </w:rPr>
              <w:t>Utility lines, PP design layout/load reviews (Pacificorp/Pacific Power, Centurylink)</w:t>
            </w:r>
          </w:p>
          <w:p w14:paraId="27655857" w14:textId="77777777" w:rsidR="007D69DF" w:rsidRDefault="007D69DF" w:rsidP="007D69DF">
            <w:pPr>
              <w:pStyle w:val="ListParagraph"/>
              <w:numPr>
                <w:ilvl w:val="0"/>
                <w:numId w:val="4"/>
              </w:numPr>
              <w:spacing w:line="240" w:lineRule="auto"/>
              <w:rPr>
                <w:rFonts w:asciiTheme="majorHAnsi" w:hAnsiTheme="majorHAnsi" w:cstheme="majorHAnsi"/>
                <w:b/>
              </w:rPr>
            </w:pPr>
            <w:r>
              <w:rPr>
                <w:rFonts w:asciiTheme="majorHAnsi" w:hAnsiTheme="majorHAnsi" w:cstheme="majorHAnsi"/>
                <w:b/>
              </w:rPr>
              <w:t>Restore private service connections</w:t>
            </w:r>
          </w:p>
        </w:tc>
        <w:tc>
          <w:tcPr>
            <w:tcW w:w="2592" w:type="dxa"/>
            <w:tcBorders>
              <w:top w:val="single" w:sz="4" w:space="0" w:color="auto"/>
              <w:left w:val="single" w:sz="4" w:space="0" w:color="auto"/>
              <w:bottom w:val="single" w:sz="4" w:space="0" w:color="auto"/>
              <w:right w:val="single" w:sz="4" w:space="0" w:color="auto"/>
            </w:tcBorders>
          </w:tcPr>
          <w:p w14:paraId="75FAC88F" w14:textId="77777777" w:rsidR="007D69DF" w:rsidRDefault="007D69DF">
            <w:pPr>
              <w:jc w:val="center"/>
              <w:rPr>
                <w:rFonts w:asciiTheme="majorHAnsi" w:hAnsiTheme="majorHAnsi" w:cstheme="majorHAnsi"/>
              </w:rPr>
            </w:pPr>
          </w:p>
          <w:p w14:paraId="30ED16AD" w14:textId="77777777" w:rsidR="007D69DF" w:rsidRDefault="007D69DF">
            <w:pPr>
              <w:jc w:val="center"/>
              <w:rPr>
                <w:rFonts w:asciiTheme="majorHAnsi" w:hAnsiTheme="majorHAnsi" w:cstheme="majorHAnsi"/>
              </w:rPr>
            </w:pPr>
          </w:p>
          <w:p w14:paraId="128BC716" w14:textId="77777777" w:rsidR="007D69DF" w:rsidRDefault="007D69DF">
            <w:pPr>
              <w:jc w:val="center"/>
              <w:rPr>
                <w:rFonts w:asciiTheme="majorHAnsi" w:hAnsiTheme="majorHAnsi" w:cstheme="majorHAnsi"/>
              </w:rPr>
            </w:pPr>
            <w:r>
              <w:rPr>
                <w:rFonts w:asciiTheme="majorHAnsi" w:hAnsiTheme="majorHAnsi" w:cstheme="majorHAnsi"/>
              </w:rPr>
              <w:t>$810,000</w:t>
            </w:r>
          </w:p>
          <w:p w14:paraId="17616179" w14:textId="77777777" w:rsidR="007D69DF" w:rsidRDefault="007D69DF">
            <w:pPr>
              <w:jc w:val="center"/>
              <w:rPr>
                <w:rFonts w:asciiTheme="majorHAnsi" w:hAnsiTheme="majorHAnsi" w:cstheme="majorHAnsi"/>
              </w:rPr>
            </w:pPr>
            <w:r>
              <w:rPr>
                <w:rFonts w:asciiTheme="majorHAnsi" w:hAnsiTheme="majorHAnsi" w:cstheme="majorHAnsi"/>
              </w:rPr>
              <w:t>$200,000</w:t>
            </w:r>
          </w:p>
        </w:tc>
      </w:tr>
      <w:tr w:rsidR="007D69DF" w14:paraId="199AA8F3" w14:textId="77777777" w:rsidTr="007D69DF">
        <w:trPr>
          <w:trHeight w:val="267"/>
        </w:trPr>
        <w:tc>
          <w:tcPr>
            <w:tcW w:w="6030" w:type="dxa"/>
            <w:tcBorders>
              <w:top w:val="single" w:sz="4" w:space="0" w:color="auto"/>
              <w:left w:val="single" w:sz="4" w:space="0" w:color="auto"/>
              <w:bottom w:val="single" w:sz="4" w:space="0" w:color="auto"/>
              <w:right w:val="single" w:sz="4" w:space="0" w:color="auto"/>
            </w:tcBorders>
            <w:hideMark/>
          </w:tcPr>
          <w:p w14:paraId="2B2B9987" w14:textId="77777777" w:rsidR="007D69DF" w:rsidRDefault="007D69DF">
            <w:pPr>
              <w:rPr>
                <w:rFonts w:asciiTheme="majorHAnsi" w:hAnsiTheme="majorHAnsi" w:cstheme="majorHAnsi"/>
                <w:b/>
              </w:rPr>
            </w:pPr>
            <w:r>
              <w:rPr>
                <w:rFonts w:asciiTheme="majorHAnsi" w:hAnsiTheme="majorHAnsi" w:cstheme="majorHAnsi"/>
                <w:b/>
              </w:rPr>
              <w:t>Final design &amp; permitting</w:t>
            </w:r>
          </w:p>
        </w:tc>
        <w:tc>
          <w:tcPr>
            <w:tcW w:w="2592" w:type="dxa"/>
            <w:tcBorders>
              <w:top w:val="single" w:sz="4" w:space="0" w:color="auto"/>
              <w:left w:val="single" w:sz="4" w:space="0" w:color="auto"/>
              <w:bottom w:val="single" w:sz="4" w:space="0" w:color="auto"/>
              <w:right w:val="single" w:sz="4" w:space="0" w:color="auto"/>
            </w:tcBorders>
            <w:hideMark/>
          </w:tcPr>
          <w:p w14:paraId="42AD9E31" w14:textId="77777777" w:rsidR="007D69DF" w:rsidRDefault="007D69DF">
            <w:pPr>
              <w:jc w:val="center"/>
              <w:rPr>
                <w:rFonts w:asciiTheme="majorHAnsi" w:hAnsiTheme="majorHAnsi" w:cstheme="majorHAnsi"/>
              </w:rPr>
            </w:pPr>
            <w:r>
              <w:rPr>
                <w:rFonts w:asciiTheme="majorHAnsi" w:hAnsiTheme="majorHAnsi" w:cstheme="majorHAnsi"/>
              </w:rPr>
              <w:t>$441,000</w:t>
            </w:r>
          </w:p>
        </w:tc>
      </w:tr>
      <w:tr w:rsidR="007D69DF" w14:paraId="42B2B0A4" w14:textId="77777777" w:rsidTr="007D69DF">
        <w:trPr>
          <w:trHeight w:val="267"/>
        </w:trPr>
        <w:tc>
          <w:tcPr>
            <w:tcW w:w="6030" w:type="dxa"/>
            <w:tcBorders>
              <w:top w:val="single" w:sz="4" w:space="0" w:color="auto"/>
              <w:left w:val="single" w:sz="4" w:space="0" w:color="auto"/>
              <w:bottom w:val="single" w:sz="4" w:space="0" w:color="auto"/>
              <w:right w:val="single" w:sz="4" w:space="0" w:color="auto"/>
            </w:tcBorders>
            <w:hideMark/>
          </w:tcPr>
          <w:p w14:paraId="5D504260" w14:textId="77777777" w:rsidR="007D69DF" w:rsidRDefault="007D69DF">
            <w:pPr>
              <w:rPr>
                <w:rFonts w:asciiTheme="majorHAnsi" w:hAnsiTheme="majorHAnsi" w:cstheme="majorHAnsi"/>
                <w:b/>
              </w:rPr>
            </w:pPr>
            <w:r>
              <w:rPr>
                <w:rFonts w:asciiTheme="majorHAnsi" w:hAnsiTheme="majorHAnsi" w:cstheme="majorHAnsi"/>
                <w:b/>
              </w:rPr>
              <w:t>Construction management</w:t>
            </w:r>
          </w:p>
        </w:tc>
        <w:tc>
          <w:tcPr>
            <w:tcW w:w="2592" w:type="dxa"/>
            <w:tcBorders>
              <w:top w:val="single" w:sz="4" w:space="0" w:color="auto"/>
              <w:left w:val="single" w:sz="4" w:space="0" w:color="auto"/>
              <w:bottom w:val="single" w:sz="4" w:space="0" w:color="auto"/>
              <w:right w:val="single" w:sz="4" w:space="0" w:color="auto"/>
            </w:tcBorders>
            <w:hideMark/>
          </w:tcPr>
          <w:p w14:paraId="6B0F3D61" w14:textId="77777777" w:rsidR="007D69DF" w:rsidRDefault="007D69DF">
            <w:pPr>
              <w:jc w:val="center"/>
              <w:rPr>
                <w:rFonts w:asciiTheme="majorHAnsi" w:hAnsiTheme="majorHAnsi" w:cstheme="majorHAnsi"/>
              </w:rPr>
            </w:pPr>
            <w:r>
              <w:rPr>
                <w:rFonts w:asciiTheme="majorHAnsi" w:hAnsiTheme="majorHAnsi" w:cstheme="majorHAnsi"/>
              </w:rPr>
              <w:t>$325,000</w:t>
            </w:r>
          </w:p>
        </w:tc>
      </w:tr>
      <w:tr w:rsidR="007D69DF" w14:paraId="3D54E4D5" w14:textId="77777777" w:rsidTr="007D69DF">
        <w:trPr>
          <w:trHeight w:val="267"/>
        </w:trPr>
        <w:tc>
          <w:tcPr>
            <w:tcW w:w="6030" w:type="dxa"/>
            <w:tcBorders>
              <w:top w:val="single" w:sz="4" w:space="0" w:color="auto"/>
              <w:left w:val="single" w:sz="4" w:space="0" w:color="auto"/>
              <w:bottom w:val="single" w:sz="4" w:space="0" w:color="auto"/>
              <w:right w:val="single" w:sz="4" w:space="0" w:color="auto"/>
            </w:tcBorders>
            <w:hideMark/>
          </w:tcPr>
          <w:p w14:paraId="5C2F6DE6" w14:textId="77777777" w:rsidR="007D69DF" w:rsidRDefault="007D69DF">
            <w:pPr>
              <w:rPr>
                <w:rFonts w:asciiTheme="majorHAnsi" w:hAnsiTheme="majorHAnsi" w:cstheme="majorHAnsi"/>
                <w:b/>
              </w:rPr>
            </w:pPr>
            <w:r>
              <w:rPr>
                <w:rFonts w:asciiTheme="majorHAnsi" w:hAnsiTheme="majorHAnsi" w:cstheme="majorHAnsi"/>
                <w:b/>
              </w:rPr>
              <w:t>Escalation &amp; contingencies (Up to 3 years’ escalation included)</w:t>
            </w:r>
          </w:p>
        </w:tc>
        <w:tc>
          <w:tcPr>
            <w:tcW w:w="2592" w:type="dxa"/>
            <w:tcBorders>
              <w:top w:val="single" w:sz="4" w:space="0" w:color="auto"/>
              <w:left w:val="single" w:sz="4" w:space="0" w:color="auto"/>
              <w:bottom w:val="single" w:sz="4" w:space="0" w:color="auto"/>
              <w:right w:val="single" w:sz="4" w:space="0" w:color="auto"/>
            </w:tcBorders>
            <w:hideMark/>
          </w:tcPr>
          <w:p w14:paraId="22980718" w14:textId="77777777" w:rsidR="007D69DF" w:rsidRDefault="007D69DF">
            <w:pPr>
              <w:jc w:val="center"/>
              <w:rPr>
                <w:rFonts w:asciiTheme="majorHAnsi" w:hAnsiTheme="majorHAnsi" w:cstheme="majorHAnsi"/>
              </w:rPr>
            </w:pPr>
            <w:r>
              <w:rPr>
                <w:rFonts w:asciiTheme="majorHAnsi" w:hAnsiTheme="majorHAnsi" w:cstheme="majorHAnsi"/>
              </w:rPr>
              <w:t>$1,280,000</w:t>
            </w:r>
          </w:p>
        </w:tc>
      </w:tr>
      <w:tr w:rsidR="007D69DF" w14:paraId="5F6B848E" w14:textId="77777777" w:rsidTr="007D69DF">
        <w:trPr>
          <w:trHeight w:val="267"/>
        </w:trPr>
        <w:tc>
          <w:tcPr>
            <w:tcW w:w="6030" w:type="dxa"/>
            <w:tcBorders>
              <w:top w:val="single" w:sz="4" w:space="0" w:color="auto"/>
              <w:left w:val="single" w:sz="4" w:space="0" w:color="auto"/>
              <w:bottom w:val="single" w:sz="4" w:space="0" w:color="auto"/>
              <w:right w:val="single" w:sz="4" w:space="0" w:color="auto"/>
            </w:tcBorders>
            <w:hideMark/>
          </w:tcPr>
          <w:p w14:paraId="7CDB934C" w14:textId="77777777" w:rsidR="007D69DF" w:rsidRDefault="007D69DF">
            <w:pPr>
              <w:rPr>
                <w:rFonts w:asciiTheme="majorHAnsi" w:hAnsiTheme="majorHAnsi" w:cstheme="majorHAnsi"/>
                <w:b/>
              </w:rPr>
            </w:pPr>
            <w:r>
              <w:rPr>
                <w:rFonts w:asciiTheme="majorHAnsi" w:hAnsiTheme="majorHAnsi" w:cstheme="majorHAnsi"/>
                <w:b/>
              </w:rPr>
              <w:t>TOTAL ESTIMATED COST</w:t>
            </w:r>
          </w:p>
        </w:tc>
        <w:tc>
          <w:tcPr>
            <w:tcW w:w="2592" w:type="dxa"/>
            <w:tcBorders>
              <w:top w:val="single" w:sz="4" w:space="0" w:color="auto"/>
              <w:left w:val="single" w:sz="4" w:space="0" w:color="auto"/>
              <w:bottom w:val="single" w:sz="4" w:space="0" w:color="auto"/>
              <w:right w:val="single" w:sz="4" w:space="0" w:color="auto"/>
            </w:tcBorders>
            <w:hideMark/>
          </w:tcPr>
          <w:p w14:paraId="0EAEB53C" w14:textId="77777777" w:rsidR="007D69DF" w:rsidRDefault="007D69DF">
            <w:pPr>
              <w:jc w:val="center"/>
              <w:rPr>
                <w:rFonts w:asciiTheme="majorHAnsi" w:hAnsiTheme="majorHAnsi" w:cstheme="majorHAnsi"/>
              </w:rPr>
            </w:pPr>
            <w:r>
              <w:rPr>
                <w:rFonts w:asciiTheme="majorHAnsi" w:hAnsiTheme="majorHAnsi" w:cstheme="majorHAnsi"/>
              </w:rPr>
              <w:t>$5,547,000</w:t>
            </w:r>
          </w:p>
        </w:tc>
      </w:tr>
    </w:tbl>
    <w:p w14:paraId="3AC9198C" w14:textId="77777777" w:rsidR="007D69DF" w:rsidRDefault="007D69DF" w:rsidP="007D69DF"/>
    <w:p w14:paraId="4FE5E128" w14:textId="77777777" w:rsidR="007D69DF" w:rsidRDefault="007D69DF" w:rsidP="007D69DF">
      <w:r>
        <w:t>Cost Responsibilities:</w:t>
      </w:r>
    </w:p>
    <w:p w14:paraId="40FB9871" w14:textId="77777777" w:rsidR="007D69DF" w:rsidRDefault="007D69DF" w:rsidP="007D69DF">
      <w:pPr>
        <w:pStyle w:val="ListParagraph"/>
        <w:numPr>
          <w:ilvl w:val="0"/>
          <w:numId w:val="5"/>
        </w:numPr>
      </w:pPr>
      <w:r>
        <w:t>City and PP/Centurylink would need to split $800,000</w:t>
      </w:r>
    </w:p>
    <w:p w14:paraId="0F1409E2" w14:textId="77777777" w:rsidR="007D69DF" w:rsidRDefault="007D69DF" w:rsidP="007D69DF">
      <w:pPr>
        <w:pStyle w:val="ListParagraph"/>
        <w:numPr>
          <w:ilvl w:val="1"/>
          <w:numId w:val="5"/>
        </w:numPr>
      </w:pPr>
      <w:r>
        <w:t>City to pick up PP design work ($10,000).</w:t>
      </w:r>
    </w:p>
    <w:p w14:paraId="0ECBECFC" w14:textId="77777777" w:rsidR="007D69DF" w:rsidRDefault="007D69DF" w:rsidP="007D69DF">
      <w:pPr>
        <w:pStyle w:val="ListParagraph"/>
        <w:numPr>
          <w:ilvl w:val="0"/>
          <w:numId w:val="5"/>
        </w:numPr>
      </w:pPr>
      <w:r>
        <w:t>City responsible for restoring utility services: $200,000</w:t>
      </w:r>
    </w:p>
    <w:p w14:paraId="404F36C5" w14:textId="77777777" w:rsidR="007D69DF" w:rsidRDefault="007D69DF" w:rsidP="007D69DF">
      <w:pPr>
        <w:pStyle w:val="ListParagraph"/>
        <w:numPr>
          <w:ilvl w:val="0"/>
          <w:numId w:val="5"/>
        </w:numPr>
      </w:pPr>
      <w:r>
        <w:t>City and ODOT need to discuss splitting pavement restoration/rehabilitation and curb ramps: $713,000</w:t>
      </w:r>
    </w:p>
    <w:p w14:paraId="39F4F863" w14:textId="77777777" w:rsidR="007D69DF" w:rsidRDefault="007D69DF" w:rsidP="007D69DF">
      <w:pPr>
        <w:pStyle w:val="ListParagraph"/>
        <w:numPr>
          <w:ilvl w:val="0"/>
          <w:numId w:val="5"/>
        </w:numPr>
      </w:pPr>
      <w:r>
        <w:t>City, ODOT, and utilities need to decide on splitting the pre-construction activities (mobilization, sitework, clearing): $492,000</w:t>
      </w:r>
    </w:p>
    <w:p w14:paraId="05E9B91F" w14:textId="0BF56183" w:rsidR="007D69DF" w:rsidRDefault="007D69DF" w:rsidP="007D69DF">
      <w:pPr>
        <w:pStyle w:val="ListParagraph"/>
        <w:numPr>
          <w:ilvl w:val="0"/>
          <w:numId w:val="5"/>
        </w:numPr>
      </w:pPr>
      <w:r>
        <w:t xml:space="preserve">There would need to be some agreement to splitting the contingencies, escalation, </w:t>
      </w:r>
      <w:r w:rsidR="001B7A1C">
        <w:t>design,</w:t>
      </w:r>
      <w:r>
        <w:t xml:space="preserve"> and construction management.</w:t>
      </w:r>
    </w:p>
    <w:p w14:paraId="726F94DA" w14:textId="5F0430B7" w:rsidR="007D69DF" w:rsidRDefault="007D69DF" w:rsidP="007D69DF">
      <w:pPr>
        <w:pStyle w:val="ListParagraph"/>
        <w:numPr>
          <w:ilvl w:val="0"/>
          <w:numId w:val="5"/>
        </w:numPr>
      </w:pPr>
      <w:r>
        <w:t xml:space="preserve">Trenching and removing existing sidewalk will allow for undergrounding of utilities plus water, </w:t>
      </w:r>
      <w:r w:rsidR="001B7A1C">
        <w:t>sewer,</w:t>
      </w:r>
      <w:r>
        <w:t xml:space="preserve"> and storm</w:t>
      </w:r>
    </w:p>
    <w:p w14:paraId="3DAE710C" w14:textId="77777777" w:rsidR="007D69DF" w:rsidRDefault="007D69DF" w:rsidP="007D69DF">
      <w:pPr>
        <w:pStyle w:val="ListParagraph"/>
        <w:numPr>
          <w:ilvl w:val="0"/>
          <w:numId w:val="5"/>
        </w:numPr>
      </w:pPr>
      <w:r>
        <w:t>Gas is protected-in-place (may have cap restoration for in-street work)</w:t>
      </w:r>
    </w:p>
    <w:p w14:paraId="6833AAF4" w14:textId="77777777" w:rsidR="007D69DF" w:rsidRDefault="007D69DF" w:rsidP="007D69DF">
      <w:pPr>
        <w:pStyle w:val="ListParagraph"/>
        <w:numPr>
          <w:ilvl w:val="0"/>
          <w:numId w:val="5"/>
        </w:numPr>
      </w:pPr>
      <w:r>
        <w:t>City responsible for remainder.</w:t>
      </w:r>
    </w:p>
    <w:p w14:paraId="55EB7410" w14:textId="77777777" w:rsidR="007D69DF" w:rsidRDefault="007D69DF" w:rsidP="00F30EE5">
      <w:pPr>
        <w:rPr>
          <w:rFonts w:cstheme="minorHAnsi"/>
          <w:sz w:val="24"/>
          <w:szCs w:val="24"/>
          <w:u w:val="single"/>
        </w:rPr>
      </w:pPr>
    </w:p>
    <w:p w14:paraId="5A22010A" w14:textId="658ED0EB" w:rsidR="00D74782" w:rsidRDefault="00D74782">
      <w:pPr>
        <w:rPr>
          <w:rFonts w:cstheme="minorHAnsi"/>
          <w:sz w:val="24"/>
          <w:szCs w:val="24"/>
          <w:u w:val="single"/>
        </w:rPr>
      </w:pPr>
      <w:r>
        <w:rPr>
          <w:rFonts w:cstheme="minorHAnsi"/>
          <w:sz w:val="24"/>
          <w:szCs w:val="24"/>
          <w:u w:val="single"/>
        </w:rPr>
        <w:br w:type="page"/>
      </w:r>
    </w:p>
    <w:p w14:paraId="151C5FC8" w14:textId="5039C50F" w:rsidR="00D74782" w:rsidRPr="00316986" w:rsidRDefault="00D74782" w:rsidP="00F30EE5">
      <w:pPr>
        <w:rPr>
          <w:rFonts w:cstheme="minorHAnsi"/>
          <w:sz w:val="24"/>
          <w:szCs w:val="24"/>
        </w:rPr>
      </w:pPr>
      <w:r w:rsidRPr="00316986">
        <w:rPr>
          <w:rFonts w:cstheme="minorHAnsi"/>
          <w:sz w:val="24"/>
          <w:szCs w:val="24"/>
        </w:rPr>
        <w:lastRenderedPageBreak/>
        <w:t xml:space="preserve">Appendix </w:t>
      </w:r>
      <w:r w:rsidR="00CD35CF" w:rsidRPr="00316986">
        <w:rPr>
          <w:rFonts w:cstheme="minorHAnsi"/>
          <w:sz w:val="24"/>
          <w:szCs w:val="24"/>
        </w:rPr>
        <w:t>B</w:t>
      </w:r>
    </w:p>
    <w:p w14:paraId="32F1C3FA" w14:textId="45D6D937" w:rsidR="00846E77" w:rsidRDefault="00D74782" w:rsidP="00F30EE5">
      <w:pPr>
        <w:rPr>
          <w:rFonts w:cstheme="minorHAnsi"/>
          <w:sz w:val="24"/>
          <w:szCs w:val="24"/>
          <w:u w:val="single"/>
        </w:rPr>
      </w:pPr>
      <w:r>
        <w:rPr>
          <w:noProof/>
        </w:rPr>
        <w:drawing>
          <wp:inline distT="0" distB="0" distL="0" distR="0" wp14:anchorId="3A8BBC8D" wp14:editId="1F99BAC7">
            <wp:extent cx="7913370" cy="6588337"/>
            <wp:effectExtent l="0" t="4128" r="7303" b="7302"/>
            <wp:docPr id="6"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rotWithShape="1">
                    <a:blip r:embed="rId13"/>
                    <a:srcRect l="10418" t="11224" r="60052" b="18683"/>
                    <a:stretch/>
                  </pic:blipFill>
                  <pic:spPr bwMode="auto">
                    <a:xfrm rot="5400000">
                      <a:off x="0" y="0"/>
                      <a:ext cx="7918923" cy="6592960"/>
                    </a:xfrm>
                    <a:prstGeom prst="rect">
                      <a:avLst/>
                    </a:prstGeom>
                    <a:ln>
                      <a:noFill/>
                    </a:ln>
                    <a:extLst>
                      <a:ext uri="{53640926-AAD7-44D8-BBD7-CCE9431645EC}">
                        <a14:shadowObscured xmlns:a14="http://schemas.microsoft.com/office/drawing/2010/main"/>
                      </a:ext>
                    </a:extLst>
                  </pic:spPr>
                </pic:pic>
              </a:graphicData>
            </a:graphic>
          </wp:inline>
        </w:drawing>
      </w:r>
    </w:p>
    <w:p w14:paraId="2D05B17E" w14:textId="77777777" w:rsidR="005B2F9E" w:rsidRDefault="00846E77">
      <w:pPr>
        <w:rPr>
          <w:rFonts w:cstheme="minorHAnsi"/>
          <w:i/>
          <w:iCs/>
          <w:sz w:val="24"/>
          <w:szCs w:val="24"/>
        </w:rPr>
      </w:pPr>
      <w:r>
        <w:rPr>
          <w:rFonts w:cstheme="minorHAnsi"/>
          <w:sz w:val="24"/>
          <w:szCs w:val="24"/>
        </w:rPr>
        <w:lastRenderedPageBreak/>
        <w:tab/>
      </w:r>
      <w:r>
        <w:rPr>
          <w:rFonts w:cstheme="minorHAnsi"/>
          <w:i/>
          <w:iCs/>
          <w:sz w:val="24"/>
          <w:szCs w:val="24"/>
        </w:rPr>
        <w:t xml:space="preserve">Appendix C </w:t>
      </w:r>
    </w:p>
    <w:p w14:paraId="743E49C8" w14:textId="5B1C2FF5" w:rsidR="001B7A1C" w:rsidRPr="000E5D8C" w:rsidRDefault="000E5D8C" w:rsidP="001B7A1C">
      <w:pPr>
        <w:jc w:val="center"/>
        <w:rPr>
          <w:rFonts w:cstheme="minorHAnsi"/>
          <w:b/>
          <w:bCs/>
          <w:sz w:val="24"/>
          <w:szCs w:val="24"/>
        </w:rPr>
      </w:pPr>
      <w:r>
        <w:rPr>
          <w:rFonts w:cstheme="minorHAnsi"/>
          <w:b/>
          <w:bCs/>
          <w:sz w:val="24"/>
          <w:szCs w:val="24"/>
          <w:lang w:val="en-CA"/>
        </w:rPr>
        <w:t>Draft</w:t>
      </w:r>
      <w:r w:rsidR="0093392C">
        <w:rPr>
          <w:rFonts w:cstheme="minorHAnsi"/>
          <w:sz w:val="24"/>
          <w:szCs w:val="24"/>
        </w:rPr>
        <w:t xml:space="preserve">- </w:t>
      </w:r>
      <w:r w:rsidR="0093392C" w:rsidRPr="0093392C">
        <w:rPr>
          <w:rFonts w:cstheme="minorHAnsi"/>
          <w:b/>
          <w:bCs/>
          <w:sz w:val="24"/>
          <w:szCs w:val="24"/>
        </w:rPr>
        <w:t>Warrenton Urban Renewal Agency</w:t>
      </w:r>
    </w:p>
    <w:p w14:paraId="14A18534" w14:textId="77777777" w:rsidR="001B7A1C" w:rsidRPr="000E5D8C" w:rsidRDefault="001B7A1C" w:rsidP="001B7A1C">
      <w:pPr>
        <w:jc w:val="center"/>
        <w:rPr>
          <w:rFonts w:cstheme="minorHAnsi"/>
          <w:sz w:val="24"/>
          <w:szCs w:val="24"/>
        </w:rPr>
      </w:pPr>
      <w:r w:rsidRPr="000E5D8C">
        <w:rPr>
          <w:rFonts w:cstheme="minorHAnsi"/>
          <w:b/>
          <w:bCs/>
          <w:sz w:val="24"/>
          <w:szCs w:val="24"/>
        </w:rPr>
        <w:t>CONTRACT FOR PROFESSIONAL CONSULTING SERVICES</w:t>
      </w:r>
    </w:p>
    <w:p w14:paraId="137FE5FF" w14:textId="77777777" w:rsidR="001B7A1C" w:rsidRPr="000E5D8C" w:rsidRDefault="001B7A1C" w:rsidP="001B7A1C">
      <w:pPr>
        <w:rPr>
          <w:rFonts w:cstheme="minorHAnsi"/>
          <w:sz w:val="24"/>
          <w:szCs w:val="24"/>
        </w:rPr>
      </w:pPr>
    </w:p>
    <w:p w14:paraId="2579AEA9" w14:textId="74032977" w:rsidR="001B7A1C" w:rsidRPr="001B7A1C" w:rsidRDefault="001B7A1C" w:rsidP="001B7A1C">
      <w:pPr>
        <w:rPr>
          <w:rFonts w:cstheme="minorHAnsi"/>
        </w:rPr>
      </w:pPr>
      <w:r w:rsidRPr="001B7A1C">
        <w:rPr>
          <w:rFonts w:cstheme="minorHAnsi"/>
        </w:rPr>
        <w:t>CONTRACT:</w:t>
      </w:r>
    </w:p>
    <w:p w14:paraId="34997DE1" w14:textId="3A3406A7" w:rsidR="001B7A1C" w:rsidRPr="001B7A1C" w:rsidRDefault="001B7A1C" w:rsidP="001B7A1C">
      <w:pPr>
        <w:rPr>
          <w:rFonts w:cstheme="minorHAnsi"/>
        </w:rPr>
      </w:pPr>
      <w:r w:rsidRPr="001B7A1C">
        <w:rPr>
          <w:rFonts w:cstheme="minorHAnsi"/>
        </w:rPr>
        <w:t xml:space="preserve">This Contract made and entered into this </w:t>
      </w:r>
      <w:sdt>
        <w:sdtPr>
          <w:rPr>
            <w:rFonts w:cstheme="minorHAnsi"/>
          </w:rPr>
          <w:id w:val="-807630339"/>
          <w:placeholder>
            <w:docPart w:val="0D59E2B98D934C698F22DD153C3DD036"/>
          </w:placeholder>
          <w:text/>
        </w:sdtPr>
        <w:sdtEndPr/>
        <w:sdtContent>
          <w:r w:rsidRPr="001B7A1C">
            <w:rPr>
              <w:rFonts w:cstheme="minorHAnsi"/>
            </w:rPr>
            <w:t>twenty-second</w:t>
          </w:r>
        </w:sdtContent>
      </w:sdt>
      <w:r w:rsidRPr="001B7A1C">
        <w:rPr>
          <w:rFonts w:cstheme="minorHAnsi"/>
        </w:rPr>
        <w:t xml:space="preserve"> day of </w:t>
      </w:r>
      <w:sdt>
        <w:sdtPr>
          <w:rPr>
            <w:rFonts w:cstheme="minorHAnsi"/>
          </w:rPr>
          <w:id w:val="174844853"/>
          <w:placeholder>
            <w:docPart w:val="2A240AD2D08E43FFBC6C351D4B952348"/>
          </w:placeholder>
        </w:sdtPr>
        <w:sdtEndPr/>
        <w:sdtContent>
          <w:r w:rsidRPr="001B7A1C">
            <w:rPr>
              <w:rFonts w:cstheme="minorHAnsi"/>
            </w:rPr>
            <w:t>December</w:t>
          </w:r>
        </w:sdtContent>
      </w:sdt>
      <w:r w:rsidRPr="001B7A1C">
        <w:rPr>
          <w:rFonts w:cstheme="minorHAnsi"/>
        </w:rPr>
        <w:t xml:space="preserve">, 2021, by and between the </w:t>
      </w:r>
      <w:r w:rsidR="0093392C" w:rsidRPr="0093392C">
        <w:rPr>
          <w:rFonts w:cstheme="minorHAnsi"/>
        </w:rPr>
        <w:t>Warrenton Urban Renewal Agency</w:t>
      </w:r>
      <w:r w:rsidRPr="001B7A1C">
        <w:rPr>
          <w:rFonts w:cstheme="minorHAnsi"/>
        </w:rPr>
        <w:t>, a municipal corporation of the State of Oregon, hereinafter called "</w:t>
      </w:r>
      <w:r w:rsidR="00F15590" w:rsidRPr="00F15590">
        <w:rPr>
          <w:rFonts w:cstheme="minorHAnsi"/>
        </w:rPr>
        <w:t xml:space="preserve"> </w:t>
      </w:r>
      <w:r w:rsidR="00F15590">
        <w:rPr>
          <w:rFonts w:cstheme="minorHAnsi"/>
        </w:rPr>
        <w:t>AGENCY</w:t>
      </w:r>
      <w:r w:rsidR="00F15590" w:rsidRPr="001B7A1C">
        <w:rPr>
          <w:rFonts w:cstheme="minorHAnsi"/>
        </w:rPr>
        <w:t xml:space="preserve"> </w:t>
      </w:r>
      <w:r w:rsidRPr="001B7A1C">
        <w:rPr>
          <w:rFonts w:cstheme="minorHAnsi"/>
        </w:rPr>
        <w:t xml:space="preserve">", and </w:t>
      </w:r>
      <w:sdt>
        <w:sdtPr>
          <w:rPr>
            <w:rFonts w:cstheme="minorHAnsi"/>
          </w:rPr>
          <w:id w:val="1108781827"/>
          <w:placeholder>
            <w:docPart w:val="3C5548E83C2A4F518DF97ABA361905F7"/>
          </w:placeholder>
        </w:sdtPr>
        <w:sdtEndPr/>
        <w:sdtContent>
          <w:r w:rsidRPr="001B7A1C">
            <w:rPr>
              <w:rFonts w:cstheme="minorHAnsi"/>
              <w:u w:val="single"/>
            </w:rPr>
            <w:t>business name here</w:t>
          </w:r>
        </w:sdtContent>
      </w:sdt>
      <w:r w:rsidRPr="001B7A1C">
        <w:rPr>
          <w:rFonts w:cstheme="minorHAnsi"/>
        </w:rPr>
        <w:t>, hereinafter called "CONSULTANT", duly authorized to do business in Oregon.</w:t>
      </w:r>
    </w:p>
    <w:p w14:paraId="421B5712" w14:textId="09C65C0F" w:rsidR="001B7A1C" w:rsidRPr="001B7A1C" w:rsidRDefault="001B7A1C" w:rsidP="001B7A1C">
      <w:pPr>
        <w:rPr>
          <w:rFonts w:cstheme="minorHAnsi"/>
        </w:rPr>
      </w:pPr>
      <w:r w:rsidRPr="001B7A1C">
        <w:rPr>
          <w:rFonts w:cstheme="minorHAnsi"/>
        </w:rPr>
        <w:tab/>
        <w:t>W I T N E S S E T H</w:t>
      </w:r>
    </w:p>
    <w:p w14:paraId="3FAB755B" w14:textId="4F4B5BFE" w:rsidR="001B7A1C" w:rsidRPr="001B7A1C" w:rsidRDefault="001B7A1C" w:rsidP="001B7A1C">
      <w:pPr>
        <w:rPr>
          <w:rFonts w:cstheme="minorHAnsi"/>
        </w:rPr>
      </w:pPr>
      <w:r w:rsidRPr="001B7A1C">
        <w:rPr>
          <w:rFonts w:cstheme="minorHAnsi"/>
        </w:rPr>
        <w:t xml:space="preserve">WHEREAS, the </w:t>
      </w:r>
      <w:r w:rsidR="00F15590">
        <w:rPr>
          <w:rFonts w:cstheme="minorHAnsi"/>
        </w:rPr>
        <w:t>AGENCY</w:t>
      </w:r>
      <w:r w:rsidRPr="001B7A1C">
        <w:rPr>
          <w:rFonts w:cstheme="minorHAnsi"/>
        </w:rPr>
        <w:t xml:space="preserve"> requires services which CONSULTANT is capable of providing, under terms and conditions hereinafter described; and </w:t>
      </w:r>
    </w:p>
    <w:p w14:paraId="14FAC924" w14:textId="2CDC5DBA" w:rsidR="001B7A1C" w:rsidRPr="001B7A1C" w:rsidRDefault="001B7A1C" w:rsidP="001B7A1C">
      <w:pPr>
        <w:rPr>
          <w:rFonts w:cstheme="minorHAnsi"/>
        </w:rPr>
      </w:pPr>
      <w:r w:rsidRPr="001B7A1C">
        <w:rPr>
          <w:rFonts w:cstheme="minorHAnsi"/>
        </w:rPr>
        <w:t xml:space="preserve">WHEREAS, CONSULTANT is able and prepared to provide such services as </w:t>
      </w:r>
      <w:r w:rsidR="00F15590">
        <w:rPr>
          <w:rFonts w:cstheme="minorHAnsi"/>
        </w:rPr>
        <w:t>AGENCY</w:t>
      </w:r>
      <w:r w:rsidRPr="001B7A1C">
        <w:rPr>
          <w:rFonts w:cstheme="minorHAnsi"/>
        </w:rPr>
        <w:t xml:space="preserve"> does hereinafter require, under those terms and conditions set forth; now, therefore,</w:t>
      </w:r>
    </w:p>
    <w:p w14:paraId="07C02B20" w14:textId="77777777" w:rsidR="001B7A1C" w:rsidRPr="001B7A1C" w:rsidRDefault="001B7A1C" w:rsidP="001B7A1C">
      <w:pPr>
        <w:rPr>
          <w:rFonts w:cstheme="minorHAnsi"/>
        </w:rPr>
      </w:pPr>
      <w:r w:rsidRPr="001B7A1C">
        <w:rPr>
          <w:rFonts w:cstheme="minorHAnsi"/>
        </w:rPr>
        <w:t>IN CONSIDERATION of those mutual promises and the terms and conditions set forth hereafter, the parties agree as follows:</w:t>
      </w:r>
    </w:p>
    <w:p w14:paraId="724319D4" w14:textId="77777777" w:rsidR="001B7A1C" w:rsidRPr="001B7A1C" w:rsidRDefault="001B7A1C" w:rsidP="001B7A1C">
      <w:pPr>
        <w:rPr>
          <w:rFonts w:cstheme="minorHAnsi"/>
        </w:rPr>
      </w:pPr>
    </w:p>
    <w:p w14:paraId="0378CD99" w14:textId="30BCD838" w:rsidR="001B7A1C" w:rsidRPr="001B7A1C" w:rsidRDefault="001B7A1C" w:rsidP="001B7A1C">
      <w:pPr>
        <w:rPr>
          <w:rFonts w:cstheme="minorHAnsi"/>
        </w:rPr>
      </w:pPr>
      <w:r w:rsidRPr="001B7A1C">
        <w:rPr>
          <w:rFonts w:cstheme="minorHAnsi"/>
        </w:rPr>
        <w:t>1.</w:t>
      </w:r>
      <w:r w:rsidRPr="001B7A1C">
        <w:rPr>
          <w:rFonts w:cstheme="minorHAnsi"/>
        </w:rPr>
        <w:tab/>
      </w:r>
      <w:r w:rsidRPr="001B7A1C">
        <w:rPr>
          <w:rFonts w:cstheme="minorHAnsi"/>
          <w:u w:val="single"/>
        </w:rPr>
        <w:t>CONSULTANT SERVICES:</w:t>
      </w:r>
      <w:r w:rsidRPr="001B7A1C">
        <w:rPr>
          <w:rFonts w:cstheme="minorHAnsi"/>
        </w:rPr>
        <w:t xml:space="preserve">  </w:t>
      </w:r>
      <w:r w:rsidRPr="001B7A1C">
        <w:rPr>
          <w:rFonts w:cstheme="minorHAnsi"/>
        </w:rPr>
        <w:tab/>
      </w:r>
      <w:r w:rsidRPr="001B7A1C">
        <w:rPr>
          <w:rFonts w:cstheme="minorHAnsi"/>
        </w:rPr>
        <w:tab/>
      </w:r>
    </w:p>
    <w:p w14:paraId="4C74266C" w14:textId="77777777" w:rsidR="001B7A1C" w:rsidRPr="001B7A1C" w:rsidRDefault="001B7A1C" w:rsidP="001B7A1C">
      <w:pPr>
        <w:pStyle w:val="ListParagraph"/>
        <w:widowControl w:val="0"/>
        <w:numPr>
          <w:ilvl w:val="0"/>
          <w:numId w:val="7"/>
        </w:numPr>
        <w:autoSpaceDE w:val="0"/>
        <w:autoSpaceDN w:val="0"/>
        <w:adjustRightInd w:val="0"/>
        <w:spacing w:after="0" w:line="240" w:lineRule="auto"/>
        <w:rPr>
          <w:rFonts w:cstheme="minorHAnsi"/>
        </w:rPr>
      </w:pPr>
      <w:r w:rsidRPr="001B7A1C">
        <w:rPr>
          <w:rFonts w:cstheme="minorHAnsi"/>
        </w:rPr>
        <w:t xml:space="preserve">CONSULTANT's obligations are defined solely by this contract and its attachment and not by any other contract or agreement that may be associated with this project. See Attachment Exhibit A. Proposal Dated </w:t>
      </w:r>
      <w:sdt>
        <w:sdtPr>
          <w:rPr>
            <w:rFonts w:cstheme="minorHAnsi"/>
          </w:rPr>
          <w:id w:val="76878960"/>
          <w:placeholder>
            <w:docPart w:val="AA2540FACB0142AFBA58F95C4DF11DF9"/>
          </w:placeholder>
          <w:showingPlcHdr/>
        </w:sdtPr>
        <w:sdtEndPr/>
        <w:sdtContent>
          <w:r w:rsidRPr="001B7A1C">
            <w:rPr>
              <w:rStyle w:val="PlaceholderText"/>
              <w:rFonts w:cstheme="minorHAnsi"/>
            </w:rPr>
            <w:t>Click or tap here to enter text.</w:t>
          </w:r>
        </w:sdtContent>
      </w:sdt>
      <w:r w:rsidRPr="001B7A1C">
        <w:rPr>
          <w:rFonts w:cstheme="minorHAnsi"/>
        </w:rPr>
        <w:t xml:space="preserve"> for </w:t>
      </w:r>
      <w:sdt>
        <w:sdtPr>
          <w:rPr>
            <w:rFonts w:cstheme="minorHAnsi"/>
          </w:rPr>
          <w:id w:val="-693921179"/>
          <w:placeholder>
            <w:docPart w:val="0D2FBA9B10DD4D7D851B4B21A56F6449"/>
          </w:placeholder>
          <w:showingPlcHdr/>
        </w:sdtPr>
        <w:sdtEndPr/>
        <w:sdtContent>
          <w:r w:rsidRPr="001B7A1C">
            <w:rPr>
              <w:rStyle w:val="PlaceholderText"/>
              <w:rFonts w:cstheme="minorHAnsi"/>
            </w:rPr>
            <w:t>Click or tap here to enter text.</w:t>
          </w:r>
        </w:sdtContent>
      </w:sdt>
      <w:r w:rsidRPr="001B7A1C">
        <w:rPr>
          <w:rFonts w:cstheme="minorHAnsi"/>
        </w:rPr>
        <w:t xml:space="preserve">. </w:t>
      </w:r>
    </w:p>
    <w:p w14:paraId="1EF2CDC9" w14:textId="77777777" w:rsidR="001B7A1C" w:rsidRPr="001B7A1C" w:rsidRDefault="001B7A1C" w:rsidP="001B7A1C">
      <w:pPr>
        <w:rPr>
          <w:rFonts w:cstheme="minorHAnsi"/>
        </w:rPr>
      </w:pPr>
    </w:p>
    <w:p w14:paraId="575A2759" w14:textId="57BFB2A9" w:rsidR="001B7A1C" w:rsidRPr="001B7A1C" w:rsidRDefault="001B7A1C" w:rsidP="001B7A1C">
      <w:pPr>
        <w:rPr>
          <w:rFonts w:cstheme="minorHAnsi"/>
          <w:u w:val="single"/>
        </w:rPr>
      </w:pPr>
      <w:r w:rsidRPr="001B7A1C">
        <w:rPr>
          <w:rFonts w:cstheme="minorHAnsi"/>
        </w:rPr>
        <w:t>2.</w:t>
      </w:r>
      <w:r w:rsidRPr="001B7A1C">
        <w:rPr>
          <w:rFonts w:cstheme="minorHAnsi"/>
        </w:rPr>
        <w:tab/>
      </w:r>
      <w:r w:rsidRPr="001B7A1C">
        <w:rPr>
          <w:rFonts w:cstheme="minorHAnsi"/>
          <w:u w:val="single"/>
        </w:rPr>
        <w:t>COMPENSATION</w:t>
      </w:r>
    </w:p>
    <w:p w14:paraId="38A46DD4" w14:textId="7B798176" w:rsidR="001B7A1C" w:rsidRPr="001B7A1C" w:rsidRDefault="001B7A1C" w:rsidP="001B7A1C">
      <w:pPr>
        <w:rPr>
          <w:rFonts w:cstheme="minorHAnsi"/>
        </w:rPr>
      </w:pPr>
      <w:r w:rsidRPr="001B7A1C">
        <w:rPr>
          <w:rFonts w:cstheme="minorHAnsi"/>
        </w:rPr>
        <w:tab/>
        <w:t>A.</w:t>
      </w:r>
      <w:r w:rsidRPr="001B7A1C">
        <w:rPr>
          <w:rFonts w:cstheme="minorHAnsi"/>
        </w:rPr>
        <w:tab/>
        <w:t xml:space="preserve">The </w:t>
      </w:r>
      <w:r w:rsidR="00F15590">
        <w:rPr>
          <w:rFonts w:cstheme="minorHAnsi"/>
        </w:rPr>
        <w:t>AGENCY</w:t>
      </w:r>
      <w:r w:rsidRPr="001B7A1C">
        <w:rPr>
          <w:rFonts w:cstheme="minorHAnsi"/>
        </w:rPr>
        <w:t xml:space="preserve"> agrees to pay CONSULTANT a total not-to-exceed price of </w:t>
      </w:r>
      <w:sdt>
        <w:sdtPr>
          <w:rPr>
            <w:rFonts w:cstheme="minorHAnsi"/>
          </w:rPr>
          <w:id w:val="1499613961"/>
          <w:placeholder>
            <w:docPart w:val="92E7B89836B14BAE86E5BA005080C9E5"/>
          </w:placeholder>
          <w:showingPlcHdr/>
        </w:sdtPr>
        <w:sdtEndPr/>
        <w:sdtContent>
          <w:r w:rsidRPr="001B7A1C">
            <w:rPr>
              <w:rStyle w:val="PlaceholderText"/>
              <w:rFonts w:cstheme="minorHAnsi"/>
            </w:rPr>
            <w:t>Click or tap here to enter text.</w:t>
          </w:r>
        </w:sdtContent>
      </w:sdt>
      <w:r w:rsidRPr="001B7A1C">
        <w:rPr>
          <w:rFonts w:cstheme="minorHAnsi"/>
        </w:rPr>
        <w:t xml:space="preserve">     for performance of </w:t>
      </w:r>
      <w:sdt>
        <w:sdtPr>
          <w:rPr>
            <w:rFonts w:cstheme="minorHAnsi"/>
          </w:rPr>
          <w:id w:val="-19406375"/>
          <w:placeholder>
            <w:docPart w:val="7CBD7031A74B46EE96A3995C98389533"/>
          </w:placeholder>
          <w:showingPlcHdr/>
        </w:sdtPr>
        <w:sdtEndPr/>
        <w:sdtContent>
          <w:r w:rsidRPr="001B7A1C">
            <w:rPr>
              <w:rStyle w:val="PlaceholderText"/>
              <w:rFonts w:cstheme="minorHAnsi"/>
            </w:rPr>
            <w:t>Click or tap here to enter text.</w:t>
          </w:r>
        </w:sdtContent>
      </w:sdt>
      <w:r w:rsidRPr="001B7A1C">
        <w:rPr>
          <w:rFonts w:cstheme="minorHAnsi"/>
        </w:rPr>
        <w:t>;</w:t>
      </w:r>
    </w:p>
    <w:p w14:paraId="17163875" w14:textId="77777777" w:rsidR="001B7A1C" w:rsidRPr="001B7A1C" w:rsidRDefault="001B7A1C" w:rsidP="001B7A1C">
      <w:pPr>
        <w:rPr>
          <w:rFonts w:cstheme="minorHAnsi"/>
        </w:rPr>
      </w:pPr>
    </w:p>
    <w:p w14:paraId="4A809D32" w14:textId="77777777" w:rsidR="001B7A1C" w:rsidRPr="001B7A1C" w:rsidRDefault="001B7A1C" w:rsidP="001B7A1C">
      <w:pPr>
        <w:rPr>
          <w:rFonts w:cstheme="minorHAnsi"/>
        </w:rPr>
      </w:pPr>
      <w:r w:rsidRPr="001B7A1C">
        <w:rPr>
          <w:rFonts w:cstheme="minorHAnsi"/>
        </w:rPr>
        <w:tab/>
        <w:t>B.</w:t>
      </w:r>
      <w:r w:rsidRPr="001B7A1C">
        <w:rPr>
          <w:rFonts w:cstheme="minorHAnsi"/>
        </w:rPr>
        <w:tab/>
        <w:t xml:space="preserve">The CONSULTANT will submit a final invoice referencing </w:t>
      </w:r>
      <w:sdt>
        <w:sdtPr>
          <w:rPr>
            <w:rFonts w:cstheme="minorHAnsi"/>
          </w:rPr>
          <w:id w:val="-1383553376"/>
          <w:placeholder>
            <w:docPart w:val="BE9F03388D60465EB7835BF05AEFDFDB"/>
          </w:placeholder>
          <w:showingPlcHdr/>
        </w:sdtPr>
        <w:sdtEndPr/>
        <w:sdtContent>
          <w:r w:rsidRPr="001B7A1C">
            <w:rPr>
              <w:rStyle w:val="PlaceholderText"/>
              <w:rFonts w:cstheme="minorHAnsi"/>
            </w:rPr>
            <w:t>Click or tap here to enter text.</w:t>
          </w:r>
        </w:sdtContent>
      </w:sdt>
      <w:r w:rsidRPr="001B7A1C">
        <w:rPr>
          <w:rFonts w:cstheme="minorHAnsi"/>
        </w:rPr>
        <w:t xml:space="preserve">for all services rendered to:  City of Warrenton, Attention: Accounts Payable, PO Box 250, Warrenton, Oregon 97146, </w:t>
      </w:r>
      <w:r w:rsidRPr="001B7A1C">
        <w:rPr>
          <w:rFonts w:cstheme="minorHAnsi"/>
          <w:b/>
        </w:rPr>
        <w:t>OR</w:t>
      </w:r>
      <w:r w:rsidRPr="001B7A1C">
        <w:rPr>
          <w:rFonts w:cstheme="minorHAnsi"/>
        </w:rPr>
        <w:t xml:space="preserve">, CONSULTANT may submit invoice via email to </w:t>
      </w:r>
      <w:hyperlink r:id="rId14" w:history="1">
        <w:r w:rsidRPr="001B7A1C">
          <w:rPr>
            <w:rStyle w:val="Hyperlink"/>
            <w:rFonts w:cstheme="minorHAnsi"/>
          </w:rPr>
          <w:t>ap@ci.warrenton.or.us</w:t>
        </w:r>
      </w:hyperlink>
      <w:r w:rsidRPr="001B7A1C">
        <w:rPr>
          <w:rFonts w:cstheme="minorHAnsi"/>
        </w:rPr>
        <w:t>. City pays net 21 upon receipt of invoice.</w:t>
      </w:r>
    </w:p>
    <w:p w14:paraId="431B65F3" w14:textId="77777777" w:rsidR="001B7A1C" w:rsidRPr="001B7A1C" w:rsidRDefault="001B7A1C" w:rsidP="001B7A1C">
      <w:pPr>
        <w:rPr>
          <w:rFonts w:cstheme="minorHAnsi"/>
        </w:rPr>
      </w:pPr>
    </w:p>
    <w:p w14:paraId="0D22EC81" w14:textId="7E108D36" w:rsidR="001B7A1C" w:rsidRPr="001B7A1C" w:rsidRDefault="001B7A1C" w:rsidP="001B7A1C">
      <w:pPr>
        <w:rPr>
          <w:rFonts w:cstheme="minorHAnsi"/>
        </w:rPr>
      </w:pPr>
      <w:r w:rsidRPr="001B7A1C">
        <w:rPr>
          <w:rFonts w:cstheme="minorHAnsi"/>
        </w:rPr>
        <w:tab/>
        <w:t>C.</w:t>
      </w:r>
      <w:r w:rsidRPr="001B7A1C">
        <w:rPr>
          <w:rFonts w:cstheme="minorHAnsi"/>
        </w:rPr>
        <w:tab/>
      </w:r>
      <w:r w:rsidR="00F15590">
        <w:rPr>
          <w:rFonts w:cstheme="minorHAnsi"/>
        </w:rPr>
        <w:t>AGENCY</w:t>
      </w:r>
      <w:r w:rsidRPr="001B7A1C">
        <w:rPr>
          <w:rFonts w:cstheme="minorHAnsi"/>
        </w:rPr>
        <w:t xml:space="preserve"> certifies that sufficient funds are available and authorized for expenditure to finance costs of this Contract.</w:t>
      </w:r>
    </w:p>
    <w:p w14:paraId="0FD7C072" w14:textId="77777777" w:rsidR="001B7A1C" w:rsidRPr="001B7A1C" w:rsidRDefault="001B7A1C" w:rsidP="001B7A1C">
      <w:pPr>
        <w:rPr>
          <w:rFonts w:cstheme="minorHAnsi"/>
        </w:rPr>
      </w:pPr>
    </w:p>
    <w:p w14:paraId="5BCD6DDE" w14:textId="0A51D56C" w:rsidR="001B7A1C" w:rsidRPr="001B7A1C" w:rsidRDefault="001B7A1C" w:rsidP="001B7A1C">
      <w:pPr>
        <w:rPr>
          <w:rFonts w:cstheme="minorHAnsi"/>
          <w:u w:val="single"/>
        </w:rPr>
      </w:pPr>
      <w:r w:rsidRPr="001B7A1C">
        <w:rPr>
          <w:rFonts w:cstheme="minorHAnsi"/>
        </w:rPr>
        <w:lastRenderedPageBreak/>
        <w:t>3.</w:t>
      </w:r>
      <w:r w:rsidRPr="001B7A1C">
        <w:rPr>
          <w:rFonts w:cstheme="minorHAnsi"/>
        </w:rPr>
        <w:tab/>
      </w:r>
      <w:r w:rsidRPr="001B7A1C">
        <w:rPr>
          <w:rFonts w:cstheme="minorHAnsi"/>
          <w:u w:val="single"/>
        </w:rPr>
        <w:t xml:space="preserve">CONSULTANT IDENTIFICATION </w:t>
      </w:r>
    </w:p>
    <w:p w14:paraId="72FCBEC1" w14:textId="5CAC0176" w:rsidR="001B7A1C" w:rsidRPr="001B7A1C" w:rsidRDefault="001B7A1C" w:rsidP="001B7A1C">
      <w:pPr>
        <w:rPr>
          <w:rFonts w:cstheme="minorHAnsi"/>
        </w:rPr>
      </w:pPr>
      <w:r w:rsidRPr="001B7A1C">
        <w:rPr>
          <w:rFonts w:cstheme="minorHAnsi"/>
        </w:rPr>
        <w:t xml:space="preserve">CONSULTANT shall furnish to the </w:t>
      </w:r>
      <w:r w:rsidR="00F15590">
        <w:rPr>
          <w:rFonts w:cstheme="minorHAnsi"/>
        </w:rPr>
        <w:t>AGENCY</w:t>
      </w:r>
      <w:r w:rsidRPr="001B7A1C">
        <w:rPr>
          <w:rFonts w:cstheme="minorHAnsi"/>
        </w:rPr>
        <w:t xml:space="preserve"> the CONSULTANT's employer identification number, as designated by the Internal Revenue Service, or CONSULTANT's Social Security number, as </w:t>
      </w:r>
      <w:r w:rsidR="00F15590">
        <w:rPr>
          <w:rFonts w:cstheme="minorHAnsi"/>
        </w:rPr>
        <w:t>AGENCY</w:t>
      </w:r>
      <w:r w:rsidR="00F15590" w:rsidRPr="001B7A1C">
        <w:rPr>
          <w:rFonts w:cstheme="minorHAnsi"/>
        </w:rPr>
        <w:t xml:space="preserve"> </w:t>
      </w:r>
      <w:r w:rsidRPr="001B7A1C">
        <w:rPr>
          <w:rFonts w:cstheme="minorHAnsi"/>
        </w:rPr>
        <w:t>deems applicable.</w:t>
      </w:r>
    </w:p>
    <w:p w14:paraId="652EDB89" w14:textId="77777777" w:rsidR="001B7A1C" w:rsidRPr="001B7A1C" w:rsidRDefault="001B7A1C" w:rsidP="001B7A1C">
      <w:pPr>
        <w:rPr>
          <w:rFonts w:cstheme="minorHAnsi"/>
        </w:rPr>
      </w:pPr>
    </w:p>
    <w:p w14:paraId="5C6ABC94" w14:textId="4C0A8E91" w:rsidR="001B7A1C" w:rsidRPr="001B7A1C" w:rsidRDefault="001B7A1C" w:rsidP="001B7A1C">
      <w:pPr>
        <w:rPr>
          <w:rFonts w:cstheme="minorHAnsi"/>
          <w:u w:val="single"/>
        </w:rPr>
      </w:pPr>
      <w:r w:rsidRPr="001B7A1C">
        <w:rPr>
          <w:rFonts w:cstheme="minorHAnsi"/>
        </w:rPr>
        <w:t>4.</w:t>
      </w:r>
      <w:r w:rsidRPr="001B7A1C">
        <w:rPr>
          <w:rFonts w:cstheme="minorHAnsi"/>
        </w:rPr>
        <w:tab/>
      </w:r>
      <w:r w:rsidRPr="001B7A1C">
        <w:rPr>
          <w:rFonts w:cstheme="minorHAnsi"/>
          <w:u w:val="single"/>
        </w:rPr>
        <w:t>CITY'S REPRESENTATIVE</w:t>
      </w:r>
    </w:p>
    <w:p w14:paraId="5E57F4FC" w14:textId="1914EF60" w:rsidR="00846E77" w:rsidRPr="001B7A1C" w:rsidRDefault="001B7A1C">
      <w:pPr>
        <w:rPr>
          <w:rFonts w:cstheme="minorHAnsi"/>
        </w:rPr>
      </w:pPr>
      <w:r w:rsidRPr="001B7A1C">
        <w:rPr>
          <w:rFonts w:cstheme="minorHAnsi"/>
        </w:rPr>
        <w:t xml:space="preserve">For purposes hereof, the </w:t>
      </w:r>
      <w:r w:rsidR="00F15590">
        <w:rPr>
          <w:rFonts w:cstheme="minorHAnsi"/>
        </w:rPr>
        <w:t>AGENCY</w:t>
      </w:r>
      <w:r w:rsidRPr="001B7A1C">
        <w:rPr>
          <w:rFonts w:cstheme="minorHAnsi"/>
        </w:rPr>
        <w:t xml:space="preserve"> authorized representative will be Linda Engbretson, </w:t>
      </w:r>
      <w:r w:rsidR="00F15590">
        <w:rPr>
          <w:rFonts w:cstheme="minorHAnsi"/>
        </w:rPr>
        <w:t>Executive Director</w:t>
      </w:r>
      <w:r w:rsidRPr="001B7A1C">
        <w:rPr>
          <w:rFonts w:cstheme="minorHAnsi"/>
        </w:rPr>
        <w:t>, City of Warrenton, PO Box 250, Warrenton, Oregon, 97146.</w:t>
      </w:r>
    </w:p>
    <w:p w14:paraId="59DE7261" w14:textId="1E69203A" w:rsidR="00D74782" w:rsidRPr="005B2F9E" w:rsidRDefault="00D74782" w:rsidP="00F30EE5">
      <w:pPr>
        <w:rPr>
          <w:rFonts w:cstheme="minorHAnsi"/>
          <w:sz w:val="24"/>
          <w:szCs w:val="24"/>
        </w:rPr>
      </w:pPr>
    </w:p>
    <w:p w14:paraId="51CAD415" w14:textId="77777777" w:rsidR="005B2F9E" w:rsidRPr="005B2F9E" w:rsidRDefault="005B2F9E" w:rsidP="005B2F9E">
      <w:pPr>
        <w:widowControl w:val="0"/>
        <w:autoSpaceDE w:val="0"/>
        <w:autoSpaceDN w:val="0"/>
        <w:adjustRightInd w:val="0"/>
        <w:spacing w:after="0" w:line="240" w:lineRule="auto"/>
        <w:rPr>
          <w:rFonts w:eastAsia="Times New Roman" w:cstheme="minorHAnsi"/>
          <w:u w:val="single"/>
        </w:rPr>
      </w:pPr>
      <w:r w:rsidRPr="005B2F9E">
        <w:rPr>
          <w:rFonts w:eastAsia="Times New Roman" w:cstheme="minorHAnsi"/>
        </w:rPr>
        <w:t>5.</w:t>
      </w:r>
      <w:r w:rsidRPr="005B2F9E">
        <w:rPr>
          <w:rFonts w:eastAsia="Times New Roman" w:cstheme="minorHAnsi"/>
        </w:rPr>
        <w:tab/>
      </w:r>
      <w:r w:rsidRPr="005B2F9E">
        <w:rPr>
          <w:rFonts w:eastAsia="Times New Roman" w:cstheme="minorHAnsi"/>
          <w:u w:val="single"/>
        </w:rPr>
        <w:t>CONSULTANT'S REPRESENTATIVE</w:t>
      </w:r>
    </w:p>
    <w:p w14:paraId="6D371107" w14:textId="77777777" w:rsidR="005B2F9E" w:rsidRPr="005B2F9E" w:rsidRDefault="005B2F9E" w:rsidP="005B2F9E">
      <w:pPr>
        <w:widowControl w:val="0"/>
        <w:autoSpaceDE w:val="0"/>
        <w:autoSpaceDN w:val="0"/>
        <w:adjustRightInd w:val="0"/>
        <w:spacing w:after="0" w:line="240" w:lineRule="auto"/>
        <w:rPr>
          <w:rFonts w:eastAsia="Times New Roman" w:cstheme="minorHAnsi"/>
        </w:rPr>
      </w:pPr>
    </w:p>
    <w:p w14:paraId="74952CDB" w14:textId="77777777" w:rsidR="005B2F9E" w:rsidRPr="005B2F9E" w:rsidRDefault="005B2F9E" w:rsidP="005B2F9E">
      <w:pPr>
        <w:widowControl w:val="0"/>
        <w:autoSpaceDE w:val="0"/>
        <w:autoSpaceDN w:val="0"/>
        <w:adjustRightInd w:val="0"/>
        <w:spacing w:after="0" w:line="240" w:lineRule="auto"/>
        <w:rPr>
          <w:rFonts w:eastAsia="Times New Roman" w:cstheme="minorHAnsi"/>
        </w:rPr>
      </w:pPr>
      <w:r w:rsidRPr="005B2F9E">
        <w:rPr>
          <w:rFonts w:eastAsia="Times New Roman" w:cstheme="minorHAnsi"/>
        </w:rPr>
        <w:t xml:space="preserve">For purposes hereof, the CONSULTANT's authorized representative will be </w:t>
      </w:r>
      <w:sdt>
        <w:sdtPr>
          <w:rPr>
            <w:rFonts w:eastAsia="Times New Roman" w:cstheme="minorHAnsi"/>
            <w:b/>
          </w:rPr>
          <w:id w:val="-1591769336"/>
          <w:placeholder>
            <w:docPart w:val="29E2AB11176C4BF482673F73F47CA73D"/>
          </w:placeholder>
          <w:showingPlcHdr/>
        </w:sdtPr>
        <w:sdtEndPr/>
        <w:sdtContent>
          <w:r w:rsidRPr="005B2F9E">
            <w:rPr>
              <w:rFonts w:eastAsia="Times New Roman" w:cstheme="minorHAnsi"/>
              <w:b/>
              <w:color w:val="808080"/>
              <w:u w:val="single"/>
            </w:rPr>
            <w:t>Click or tap here to enter text.</w:t>
          </w:r>
        </w:sdtContent>
      </w:sdt>
      <w:r w:rsidRPr="005B2F9E">
        <w:rPr>
          <w:rFonts w:eastAsia="Times New Roman" w:cstheme="minorHAnsi"/>
        </w:rPr>
        <w:t>.</w:t>
      </w:r>
    </w:p>
    <w:p w14:paraId="19E6BC61" w14:textId="77777777" w:rsidR="005B2F9E" w:rsidRPr="005B2F9E" w:rsidRDefault="005B2F9E" w:rsidP="005B2F9E">
      <w:pPr>
        <w:widowControl w:val="0"/>
        <w:autoSpaceDE w:val="0"/>
        <w:autoSpaceDN w:val="0"/>
        <w:adjustRightInd w:val="0"/>
        <w:spacing w:after="0" w:line="240" w:lineRule="auto"/>
        <w:rPr>
          <w:rFonts w:eastAsia="Times New Roman" w:cstheme="minorHAnsi"/>
        </w:rPr>
      </w:pPr>
    </w:p>
    <w:p w14:paraId="43D5A197" w14:textId="77777777" w:rsidR="005B2F9E" w:rsidRPr="005B2F9E" w:rsidRDefault="005B2F9E" w:rsidP="005B2F9E">
      <w:pPr>
        <w:widowControl w:val="0"/>
        <w:autoSpaceDE w:val="0"/>
        <w:autoSpaceDN w:val="0"/>
        <w:adjustRightInd w:val="0"/>
        <w:spacing w:after="0" w:line="240" w:lineRule="auto"/>
        <w:rPr>
          <w:rFonts w:eastAsia="Times New Roman" w:cstheme="minorHAnsi"/>
          <w:u w:val="single"/>
        </w:rPr>
      </w:pPr>
      <w:r w:rsidRPr="005B2F9E">
        <w:rPr>
          <w:rFonts w:eastAsia="Times New Roman" w:cstheme="minorHAnsi"/>
        </w:rPr>
        <w:t>6.</w:t>
      </w:r>
      <w:r w:rsidRPr="005B2F9E">
        <w:rPr>
          <w:rFonts w:eastAsia="Times New Roman" w:cstheme="minorHAnsi"/>
        </w:rPr>
        <w:tab/>
      </w:r>
      <w:r w:rsidRPr="005B2F9E">
        <w:rPr>
          <w:rFonts w:eastAsia="Times New Roman" w:cstheme="minorHAnsi"/>
          <w:u w:val="single"/>
        </w:rPr>
        <w:t>CONSULTANT IS INDEPENDENT CONSULTANT</w:t>
      </w:r>
    </w:p>
    <w:p w14:paraId="75A4FB37" w14:textId="77777777" w:rsidR="005B2F9E" w:rsidRPr="005B2F9E" w:rsidRDefault="005B2F9E" w:rsidP="005B2F9E">
      <w:pPr>
        <w:widowControl w:val="0"/>
        <w:autoSpaceDE w:val="0"/>
        <w:autoSpaceDN w:val="0"/>
        <w:adjustRightInd w:val="0"/>
        <w:spacing w:after="0" w:line="240" w:lineRule="auto"/>
        <w:rPr>
          <w:rFonts w:eastAsia="Times New Roman" w:cstheme="minorHAnsi"/>
        </w:rPr>
      </w:pPr>
    </w:p>
    <w:p w14:paraId="55465342" w14:textId="77777777" w:rsidR="005B2F9E" w:rsidRPr="005B2F9E" w:rsidRDefault="005B2F9E" w:rsidP="005B2F9E">
      <w:pPr>
        <w:widowControl w:val="0"/>
        <w:autoSpaceDE w:val="0"/>
        <w:autoSpaceDN w:val="0"/>
        <w:adjustRightInd w:val="0"/>
        <w:spacing w:after="0" w:line="240" w:lineRule="auto"/>
        <w:rPr>
          <w:rFonts w:eastAsia="Times New Roman" w:cstheme="minorHAnsi"/>
        </w:rPr>
      </w:pPr>
      <w:r w:rsidRPr="005B2F9E">
        <w:rPr>
          <w:rFonts w:eastAsia="Times New Roman" w:cstheme="minorHAnsi"/>
        </w:rPr>
        <w:tab/>
        <w:t>A.</w:t>
      </w:r>
      <w:r w:rsidRPr="005B2F9E">
        <w:rPr>
          <w:rFonts w:eastAsia="Times New Roman" w:cstheme="minorHAnsi"/>
        </w:rPr>
        <w:tab/>
        <w:t>CONSULTANT shall be an independent CONSULTANT for all purposes and shall be entitled to no compensation other that the compensation provided for under Section 2 of this Contract,</w:t>
      </w:r>
    </w:p>
    <w:p w14:paraId="05F4E292" w14:textId="77777777" w:rsidR="005B2F9E" w:rsidRPr="005B2F9E" w:rsidRDefault="005B2F9E" w:rsidP="005B2F9E">
      <w:pPr>
        <w:widowControl w:val="0"/>
        <w:autoSpaceDE w:val="0"/>
        <w:autoSpaceDN w:val="0"/>
        <w:adjustRightInd w:val="0"/>
        <w:spacing w:after="0" w:line="240" w:lineRule="auto"/>
        <w:rPr>
          <w:rFonts w:eastAsia="Times New Roman" w:cstheme="minorHAnsi"/>
        </w:rPr>
      </w:pPr>
    </w:p>
    <w:p w14:paraId="1EA4BB7B" w14:textId="4281ED87" w:rsidR="005B2F9E" w:rsidRPr="005B2F9E" w:rsidRDefault="005B2F9E" w:rsidP="005B2F9E">
      <w:pPr>
        <w:widowControl w:val="0"/>
        <w:autoSpaceDE w:val="0"/>
        <w:autoSpaceDN w:val="0"/>
        <w:adjustRightInd w:val="0"/>
        <w:spacing w:after="0" w:line="240" w:lineRule="auto"/>
        <w:rPr>
          <w:rFonts w:eastAsia="Times New Roman" w:cstheme="minorHAnsi"/>
        </w:rPr>
      </w:pPr>
      <w:r w:rsidRPr="005B2F9E">
        <w:rPr>
          <w:rFonts w:eastAsia="Times New Roman" w:cstheme="minorHAnsi"/>
        </w:rPr>
        <w:tab/>
        <w:t>B.</w:t>
      </w:r>
      <w:r w:rsidRPr="005B2F9E">
        <w:rPr>
          <w:rFonts w:eastAsia="Times New Roman" w:cstheme="minorHAnsi"/>
        </w:rPr>
        <w:tab/>
        <w:t xml:space="preserve">CONSULTANT acknowledges that for all purposes related to this contract, CONSULTANT is and shall be deemed to be an independent CONSULTANT and not an employee of the </w:t>
      </w:r>
      <w:r w:rsidR="00F15590">
        <w:rPr>
          <w:rFonts w:cstheme="minorHAnsi"/>
        </w:rPr>
        <w:t>AGENCY</w:t>
      </w:r>
      <w:r w:rsidRPr="005B2F9E">
        <w:rPr>
          <w:rFonts w:eastAsia="Times New Roman" w:cstheme="minorHAnsi"/>
        </w:rPr>
        <w:t xml:space="preserve">, shall not be entitled to benefits of any kind to which an employee of the </w:t>
      </w:r>
      <w:r w:rsidR="00F15590">
        <w:rPr>
          <w:rFonts w:cstheme="minorHAnsi"/>
        </w:rPr>
        <w:t>AGENCY</w:t>
      </w:r>
      <w:r w:rsidRPr="005B2F9E">
        <w:rPr>
          <w:rFonts w:eastAsia="Times New Roman" w:cstheme="minorHAnsi"/>
        </w:rPr>
        <w:t xml:space="preserve"> is entitled and shall be solely responsible for all payments and taxes required by law; and furthermore in the event that CONSULTANT is found by a court of law or an administrative agency to be an employee of the </w:t>
      </w:r>
      <w:r w:rsidR="00F15590">
        <w:rPr>
          <w:rFonts w:cstheme="minorHAnsi"/>
        </w:rPr>
        <w:t>AGENCY</w:t>
      </w:r>
      <w:r w:rsidRPr="005B2F9E">
        <w:rPr>
          <w:rFonts w:eastAsia="Times New Roman" w:cstheme="minorHAnsi"/>
        </w:rPr>
        <w:t xml:space="preserve"> for any purpose, </w:t>
      </w:r>
      <w:r w:rsidR="00F15590">
        <w:rPr>
          <w:rFonts w:cstheme="minorHAnsi"/>
        </w:rPr>
        <w:t>AGENCY</w:t>
      </w:r>
      <w:r w:rsidRPr="005B2F9E">
        <w:rPr>
          <w:rFonts w:eastAsia="Times New Roman" w:cstheme="minorHAnsi"/>
        </w:rPr>
        <w:t xml:space="preserve"> shall be entitled to offset compensation due, or, to demand repayment of any amounts paid to CONSULTANT under the terms of the contract, to the full extent of any benefits or other remuneration CONSULTANT receives (from </w:t>
      </w:r>
      <w:r w:rsidR="00F15590">
        <w:rPr>
          <w:rFonts w:cstheme="minorHAnsi"/>
        </w:rPr>
        <w:t>AGENCY</w:t>
      </w:r>
      <w:r w:rsidR="00F15590" w:rsidRPr="005B2F9E">
        <w:rPr>
          <w:rFonts w:eastAsia="Times New Roman" w:cstheme="minorHAnsi"/>
        </w:rPr>
        <w:t xml:space="preserve"> </w:t>
      </w:r>
      <w:r w:rsidRPr="005B2F9E">
        <w:rPr>
          <w:rFonts w:eastAsia="Times New Roman" w:cstheme="minorHAnsi"/>
        </w:rPr>
        <w:t xml:space="preserve">or third party) as result of said finding and to the full extent of any payments that </w:t>
      </w:r>
      <w:r w:rsidR="00F15590">
        <w:rPr>
          <w:rFonts w:cstheme="minorHAnsi"/>
        </w:rPr>
        <w:t>AGENCY</w:t>
      </w:r>
      <w:r w:rsidRPr="005B2F9E">
        <w:rPr>
          <w:rFonts w:eastAsia="Times New Roman" w:cstheme="minorHAnsi"/>
        </w:rPr>
        <w:t xml:space="preserve"> is required to make (to CONSULTANT or a third party) as a result of said finding.</w:t>
      </w:r>
    </w:p>
    <w:p w14:paraId="30B91941" w14:textId="77777777" w:rsidR="005B2F9E" w:rsidRPr="005B2F9E" w:rsidRDefault="005B2F9E" w:rsidP="005B2F9E">
      <w:pPr>
        <w:widowControl w:val="0"/>
        <w:autoSpaceDE w:val="0"/>
        <w:autoSpaceDN w:val="0"/>
        <w:adjustRightInd w:val="0"/>
        <w:spacing w:after="0" w:line="240" w:lineRule="auto"/>
        <w:rPr>
          <w:rFonts w:eastAsia="Times New Roman" w:cstheme="minorHAnsi"/>
        </w:rPr>
      </w:pPr>
    </w:p>
    <w:p w14:paraId="480A9599" w14:textId="38F9A3A4" w:rsidR="005B2F9E" w:rsidRPr="005B2F9E" w:rsidRDefault="005B2F9E" w:rsidP="005B2F9E">
      <w:pPr>
        <w:widowControl w:val="0"/>
        <w:autoSpaceDE w:val="0"/>
        <w:autoSpaceDN w:val="0"/>
        <w:adjustRightInd w:val="0"/>
        <w:spacing w:after="0" w:line="240" w:lineRule="auto"/>
        <w:rPr>
          <w:rFonts w:eastAsia="Times New Roman" w:cstheme="minorHAnsi"/>
        </w:rPr>
      </w:pPr>
      <w:r w:rsidRPr="005B2F9E">
        <w:rPr>
          <w:rFonts w:eastAsia="Times New Roman" w:cstheme="minorHAnsi"/>
        </w:rPr>
        <w:tab/>
        <w:t>C.</w:t>
      </w:r>
      <w:r w:rsidRPr="005B2F9E">
        <w:rPr>
          <w:rFonts w:eastAsia="Times New Roman" w:cstheme="minorHAnsi"/>
        </w:rPr>
        <w:tab/>
        <w:t xml:space="preserve">The undersigned CONSULTANT hereby represents that no employee of the City of Warrenton, or any partnership or corporation in which a </w:t>
      </w:r>
      <w:r w:rsidR="00F15590">
        <w:rPr>
          <w:rFonts w:eastAsia="Times New Roman" w:cstheme="minorHAnsi"/>
        </w:rPr>
        <w:t>Warrenton Urban Renewal Agency</w:t>
      </w:r>
      <w:r w:rsidRPr="005B2F9E">
        <w:rPr>
          <w:rFonts w:eastAsia="Times New Roman" w:cstheme="minorHAnsi"/>
        </w:rPr>
        <w:t xml:space="preserve"> employee has an interest, has or will receive any remuneration of any description from the CONSULTANT, either directly or indirectly, in connection with the letting or performance of this contract, except as specifically declared in writing.</w:t>
      </w:r>
    </w:p>
    <w:p w14:paraId="5919F741" w14:textId="77777777" w:rsidR="005B2F9E" w:rsidRPr="005B2F9E" w:rsidRDefault="005B2F9E" w:rsidP="005B2F9E">
      <w:pPr>
        <w:widowControl w:val="0"/>
        <w:autoSpaceDE w:val="0"/>
        <w:autoSpaceDN w:val="0"/>
        <w:adjustRightInd w:val="0"/>
        <w:spacing w:after="0" w:line="240" w:lineRule="auto"/>
        <w:rPr>
          <w:rFonts w:eastAsia="Times New Roman" w:cstheme="minorHAnsi"/>
        </w:rPr>
      </w:pPr>
    </w:p>
    <w:p w14:paraId="542F6F4C" w14:textId="77777777" w:rsidR="005B2F9E" w:rsidRPr="005B2F9E" w:rsidRDefault="005B2F9E" w:rsidP="005B2F9E">
      <w:pPr>
        <w:widowControl w:val="0"/>
        <w:autoSpaceDE w:val="0"/>
        <w:autoSpaceDN w:val="0"/>
        <w:adjustRightInd w:val="0"/>
        <w:spacing w:after="0" w:line="240" w:lineRule="auto"/>
        <w:rPr>
          <w:rFonts w:eastAsia="Times New Roman" w:cstheme="minorHAnsi"/>
          <w:u w:val="single"/>
        </w:rPr>
      </w:pPr>
      <w:r w:rsidRPr="005B2F9E">
        <w:rPr>
          <w:rFonts w:eastAsia="Times New Roman" w:cstheme="minorHAnsi"/>
        </w:rPr>
        <w:t>7.</w:t>
      </w:r>
      <w:r w:rsidRPr="005B2F9E">
        <w:rPr>
          <w:rFonts w:eastAsia="Times New Roman" w:cstheme="minorHAnsi"/>
        </w:rPr>
        <w:tab/>
      </w:r>
      <w:r w:rsidRPr="005B2F9E">
        <w:rPr>
          <w:rFonts w:eastAsia="Times New Roman" w:cstheme="minorHAnsi"/>
          <w:u w:val="single"/>
        </w:rPr>
        <w:t>CANCELLATION FOR CAUSE</w:t>
      </w:r>
    </w:p>
    <w:p w14:paraId="3ACDAC06" w14:textId="77777777" w:rsidR="005B2F9E" w:rsidRPr="005B2F9E" w:rsidRDefault="005B2F9E" w:rsidP="005B2F9E">
      <w:pPr>
        <w:widowControl w:val="0"/>
        <w:autoSpaceDE w:val="0"/>
        <w:autoSpaceDN w:val="0"/>
        <w:adjustRightInd w:val="0"/>
        <w:spacing w:after="0" w:line="240" w:lineRule="auto"/>
        <w:rPr>
          <w:rFonts w:eastAsia="Times New Roman" w:cstheme="minorHAnsi"/>
        </w:rPr>
      </w:pPr>
    </w:p>
    <w:p w14:paraId="6770D01E" w14:textId="77777777" w:rsidR="00F15590" w:rsidRDefault="005B2F9E" w:rsidP="005B2F9E">
      <w:pPr>
        <w:widowControl w:val="0"/>
        <w:autoSpaceDE w:val="0"/>
        <w:autoSpaceDN w:val="0"/>
        <w:adjustRightInd w:val="0"/>
        <w:spacing w:after="0" w:line="240" w:lineRule="auto"/>
        <w:rPr>
          <w:rFonts w:eastAsia="Times New Roman" w:cstheme="minorHAnsi"/>
        </w:rPr>
      </w:pPr>
      <w:r w:rsidRPr="005B2F9E">
        <w:rPr>
          <w:rFonts w:eastAsia="Times New Roman" w:cstheme="minorHAnsi"/>
        </w:rPr>
        <w:t xml:space="preserve">CITY may cancel all or any part of this Contract if CONSULTANT breaches any of the terms herein or in the event of any of the following: Insolvency of CONSULTANT; voluntary or involuntary petition in bankruptcy by or against CONSULTANT; appointment of a receiver or trustee for CONSULTANT, or any assignment for benefit of creditors of CONSULTANT.  Damages for breach shall be those allowed by Oregon law, reasonable and necessary attorney's fees, and other costs of litigation at trial and upon </w:t>
      </w:r>
    </w:p>
    <w:p w14:paraId="35D45EE2" w14:textId="77777777" w:rsidR="00F15590" w:rsidRDefault="00F15590" w:rsidP="005B2F9E">
      <w:pPr>
        <w:widowControl w:val="0"/>
        <w:autoSpaceDE w:val="0"/>
        <w:autoSpaceDN w:val="0"/>
        <w:adjustRightInd w:val="0"/>
        <w:spacing w:after="0" w:line="240" w:lineRule="auto"/>
        <w:rPr>
          <w:rFonts w:eastAsia="Times New Roman" w:cstheme="minorHAnsi"/>
        </w:rPr>
      </w:pPr>
    </w:p>
    <w:p w14:paraId="7F6495F6" w14:textId="6DECF087" w:rsidR="00A20F3D" w:rsidRDefault="005B2F9E" w:rsidP="005B2F9E">
      <w:pPr>
        <w:widowControl w:val="0"/>
        <w:autoSpaceDE w:val="0"/>
        <w:autoSpaceDN w:val="0"/>
        <w:adjustRightInd w:val="0"/>
        <w:spacing w:after="0" w:line="240" w:lineRule="auto"/>
        <w:rPr>
          <w:rFonts w:eastAsia="Times New Roman" w:cstheme="minorHAnsi"/>
        </w:rPr>
      </w:pPr>
      <w:r w:rsidRPr="005B2F9E">
        <w:rPr>
          <w:rFonts w:eastAsia="Times New Roman" w:cstheme="minorHAnsi"/>
        </w:rPr>
        <w:t xml:space="preserve">appeal.  CONSULTANT may likewise cancel all or any part of this contract if </w:t>
      </w:r>
      <w:r w:rsidR="00F15590">
        <w:rPr>
          <w:rFonts w:cstheme="minorHAnsi"/>
        </w:rPr>
        <w:t>AGENCY</w:t>
      </w:r>
      <w:r w:rsidRPr="005B2F9E">
        <w:rPr>
          <w:rFonts w:eastAsia="Times New Roman" w:cstheme="minorHAnsi"/>
        </w:rPr>
        <w:t xml:space="preserve"> breaches any of the </w:t>
      </w:r>
    </w:p>
    <w:p w14:paraId="7F4D2DDB" w14:textId="3842B5BE" w:rsidR="005B2F9E" w:rsidRPr="005B2F9E" w:rsidRDefault="005B2F9E" w:rsidP="005B2F9E">
      <w:pPr>
        <w:widowControl w:val="0"/>
        <w:autoSpaceDE w:val="0"/>
        <w:autoSpaceDN w:val="0"/>
        <w:adjustRightInd w:val="0"/>
        <w:spacing w:after="0" w:line="240" w:lineRule="auto"/>
        <w:rPr>
          <w:rFonts w:eastAsia="Times New Roman" w:cstheme="minorHAnsi"/>
        </w:rPr>
      </w:pPr>
      <w:r w:rsidRPr="005B2F9E">
        <w:rPr>
          <w:rFonts w:eastAsia="Times New Roman" w:cstheme="minorHAnsi"/>
        </w:rPr>
        <w:t xml:space="preserve">terms herein and be therefore entitled to equivalent damages as expressed above for </w:t>
      </w:r>
      <w:r w:rsidR="00F15590">
        <w:rPr>
          <w:rFonts w:cstheme="minorHAnsi"/>
        </w:rPr>
        <w:t>AGENCY</w:t>
      </w:r>
      <w:r w:rsidRPr="005B2F9E">
        <w:rPr>
          <w:rFonts w:eastAsia="Times New Roman" w:cstheme="minorHAnsi"/>
        </w:rPr>
        <w:t>.</w:t>
      </w:r>
    </w:p>
    <w:p w14:paraId="4EE515EE" w14:textId="77777777" w:rsidR="005B2F9E" w:rsidRPr="005B2F9E" w:rsidRDefault="005B2F9E" w:rsidP="005B2F9E">
      <w:pPr>
        <w:widowControl w:val="0"/>
        <w:autoSpaceDE w:val="0"/>
        <w:autoSpaceDN w:val="0"/>
        <w:adjustRightInd w:val="0"/>
        <w:spacing w:after="0" w:line="240" w:lineRule="auto"/>
        <w:rPr>
          <w:rFonts w:eastAsia="Times New Roman" w:cstheme="minorHAnsi"/>
        </w:rPr>
      </w:pPr>
    </w:p>
    <w:p w14:paraId="4587308A" w14:textId="77777777" w:rsidR="005B2F9E" w:rsidRPr="005B2F9E" w:rsidRDefault="005B2F9E" w:rsidP="005B2F9E">
      <w:pPr>
        <w:widowControl w:val="0"/>
        <w:autoSpaceDE w:val="0"/>
        <w:autoSpaceDN w:val="0"/>
        <w:adjustRightInd w:val="0"/>
        <w:spacing w:after="0" w:line="240" w:lineRule="auto"/>
        <w:rPr>
          <w:rFonts w:eastAsia="Times New Roman" w:cstheme="minorHAnsi"/>
          <w:u w:val="single"/>
        </w:rPr>
      </w:pPr>
      <w:r w:rsidRPr="005B2F9E">
        <w:rPr>
          <w:rFonts w:eastAsia="Times New Roman" w:cstheme="minorHAnsi"/>
        </w:rPr>
        <w:t>8.</w:t>
      </w:r>
      <w:r w:rsidRPr="005B2F9E">
        <w:rPr>
          <w:rFonts w:eastAsia="Times New Roman" w:cstheme="minorHAnsi"/>
        </w:rPr>
        <w:tab/>
      </w:r>
      <w:r w:rsidRPr="005B2F9E">
        <w:rPr>
          <w:rFonts w:eastAsia="Times New Roman" w:cstheme="minorHAnsi"/>
          <w:u w:val="single"/>
        </w:rPr>
        <w:t>ACCESS TO RECORDS</w:t>
      </w:r>
    </w:p>
    <w:p w14:paraId="6E5DF93E" w14:textId="77777777" w:rsidR="005B2F9E" w:rsidRPr="005B2F9E" w:rsidRDefault="005B2F9E" w:rsidP="005B2F9E">
      <w:pPr>
        <w:widowControl w:val="0"/>
        <w:autoSpaceDE w:val="0"/>
        <w:autoSpaceDN w:val="0"/>
        <w:adjustRightInd w:val="0"/>
        <w:spacing w:after="0" w:line="240" w:lineRule="auto"/>
        <w:rPr>
          <w:rFonts w:eastAsia="Times New Roman" w:cstheme="minorHAnsi"/>
        </w:rPr>
      </w:pPr>
    </w:p>
    <w:p w14:paraId="262FBAEF" w14:textId="21E65019" w:rsidR="005B2F9E" w:rsidRPr="005B2F9E" w:rsidRDefault="00F15590" w:rsidP="005B2F9E">
      <w:pPr>
        <w:widowControl w:val="0"/>
        <w:autoSpaceDE w:val="0"/>
        <w:autoSpaceDN w:val="0"/>
        <w:adjustRightInd w:val="0"/>
        <w:spacing w:after="0" w:line="240" w:lineRule="auto"/>
        <w:rPr>
          <w:rFonts w:eastAsia="Times New Roman" w:cstheme="minorHAnsi"/>
        </w:rPr>
      </w:pPr>
      <w:r>
        <w:rPr>
          <w:rFonts w:cstheme="minorHAnsi"/>
        </w:rPr>
        <w:t>AGENCY</w:t>
      </w:r>
      <w:r w:rsidR="005B2F9E" w:rsidRPr="005B2F9E">
        <w:rPr>
          <w:rFonts w:eastAsia="Times New Roman" w:cstheme="minorHAnsi"/>
        </w:rPr>
        <w:t xml:space="preserve"> shall have access to such books, documents, papers and records of CONSULTANT as are directly pertinent to this contract for the purposes of making audit, examination, excerpts and transcripts.</w:t>
      </w:r>
    </w:p>
    <w:p w14:paraId="10231C99" w14:textId="77777777" w:rsidR="005B2F9E" w:rsidRPr="005B2F9E" w:rsidRDefault="005B2F9E" w:rsidP="005B2F9E">
      <w:pPr>
        <w:widowControl w:val="0"/>
        <w:autoSpaceDE w:val="0"/>
        <w:autoSpaceDN w:val="0"/>
        <w:adjustRightInd w:val="0"/>
        <w:spacing w:after="0" w:line="240" w:lineRule="auto"/>
        <w:rPr>
          <w:rFonts w:eastAsia="Times New Roman" w:cstheme="minorHAnsi"/>
        </w:rPr>
      </w:pPr>
    </w:p>
    <w:p w14:paraId="2E0CCEC8" w14:textId="77777777" w:rsidR="005B2F9E" w:rsidRPr="005B2F9E" w:rsidRDefault="005B2F9E" w:rsidP="005B2F9E">
      <w:pPr>
        <w:widowControl w:val="0"/>
        <w:autoSpaceDE w:val="0"/>
        <w:autoSpaceDN w:val="0"/>
        <w:adjustRightInd w:val="0"/>
        <w:spacing w:after="0" w:line="240" w:lineRule="auto"/>
        <w:rPr>
          <w:rFonts w:eastAsia="Times New Roman" w:cstheme="minorHAnsi"/>
          <w:u w:val="single"/>
        </w:rPr>
      </w:pPr>
      <w:r w:rsidRPr="005B2F9E">
        <w:rPr>
          <w:rFonts w:eastAsia="Times New Roman" w:cstheme="minorHAnsi"/>
        </w:rPr>
        <w:t>9.</w:t>
      </w:r>
      <w:r w:rsidRPr="005B2F9E">
        <w:rPr>
          <w:rFonts w:eastAsia="Times New Roman" w:cstheme="minorHAnsi"/>
        </w:rPr>
        <w:tab/>
      </w:r>
      <w:r w:rsidRPr="005B2F9E">
        <w:rPr>
          <w:rFonts w:eastAsia="Times New Roman" w:cstheme="minorHAnsi"/>
          <w:u w:val="single"/>
        </w:rPr>
        <w:t>FORCE MAJEURE</w:t>
      </w:r>
    </w:p>
    <w:p w14:paraId="3C65A726" w14:textId="77777777" w:rsidR="005B2F9E" w:rsidRPr="005B2F9E" w:rsidRDefault="005B2F9E" w:rsidP="005B2F9E">
      <w:pPr>
        <w:widowControl w:val="0"/>
        <w:autoSpaceDE w:val="0"/>
        <w:autoSpaceDN w:val="0"/>
        <w:adjustRightInd w:val="0"/>
        <w:spacing w:after="0" w:line="240" w:lineRule="auto"/>
        <w:rPr>
          <w:rFonts w:eastAsia="Times New Roman" w:cstheme="minorHAnsi"/>
        </w:rPr>
      </w:pPr>
    </w:p>
    <w:p w14:paraId="19BE0898" w14:textId="4FFE1FE9" w:rsidR="00BD463F" w:rsidRPr="00F15590" w:rsidRDefault="005B2F9E" w:rsidP="00BD463F">
      <w:pPr>
        <w:rPr>
          <w:rFonts w:cstheme="minorHAnsi"/>
        </w:rPr>
      </w:pPr>
      <w:r w:rsidRPr="00F15590">
        <w:rPr>
          <w:rFonts w:eastAsia="Times New Roman" w:cstheme="minorHAnsi"/>
        </w:rPr>
        <w:t xml:space="preserve">Neither </w:t>
      </w:r>
      <w:r w:rsidR="00F15590" w:rsidRPr="00F15590">
        <w:rPr>
          <w:rFonts w:eastAsia="Times New Roman" w:cstheme="minorHAnsi"/>
        </w:rPr>
        <w:t>AGENCY</w:t>
      </w:r>
      <w:r w:rsidRPr="00F15590">
        <w:rPr>
          <w:rFonts w:eastAsia="Times New Roman" w:cstheme="minorHAnsi"/>
        </w:rPr>
        <w:t xml:space="preserve"> nor CONSULTANT shall be considered in default because of any delays in completion of responsibilities hereunder due to causes beyond the control and without fault or negligence on the</w:t>
      </w:r>
      <w:r w:rsidR="00BD463F" w:rsidRPr="00F15590">
        <w:rPr>
          <w:rFonts w:eastAsia="Times New Roman" w:cstheme="minorHAnsi"/>
        </w:rPr>
        <w:t xml:space="preserve"> </w:t>
      </w:r>
      <w:r w:rsidR="00BD463F" w:rsidRPr="00F15590">
        <w:rPr>
          <w:rFonts w:cstheme="minorHAnsi"/>
        </w:rPr>
        <w:t>part of the party so disenabled provided the party so disenabled shall within ten (10) days from the beginning such delay notify the other party in writing of the causes of delay and</w:t>
      </w:r>
      <w:r w:rsidR="00F15590">
        <w:rPr>
          <w:rFonts w:cstheme="minorHAnsi"/>
        </w:rPr>
        <w:t xml:space="preserve"> </w:t>
      </w:r>
      <w:r w:rsidR="00BD463F" w:rsidRPr="00F15590">
        <w:rPr>
          <w:rFonts w:cstheme="minorHAnsi"/>
        </w:rPr>
        <w:t>its probable extent.  Such notification shall not be the basis for a claim for additional compensation.</w:t>
      </w:r>
    </w:p>
    <w:p w14:paraId="2A5C7F2B" w14:textId="77777777" w:rsidR="00BD463F" w:rsidRPr="00BD463F" w:rsidRDefault="00BD463F" w:rsidP="00BD463F">
      <w:pPr>
        <w:rPr>
          <w:rFonts w:cstheme="minorHAnsi"/>
        </w:rPr>
      </w:pPr>
      <w:r w:rsidRPr="00BD463F">
        <w:rPr>
          <w:rFonts w:cstheme="minorHAnsi"/>
        </w:rPr>
        <w:t xml:space="preserve">  </w:t>
      </w:r>
    </w:p>
    <w:p w14:paraId="1A8EA316" w14:textId="5500E54A" w:rsidR="00BD463F" w:rsidRPr="001B7A1C" w:rsidRDefault="00BD463F" w:rsidP="00BD463F">
      <w:pPr>
        <w:rPr>
          <w:rFonts w:cstheme="minorHAnsi"/>
          <w:u w:val="single"/>
        </w:rPr>
      </w:pPr>
      <w:r w:rsidRPr="00BD463F">
        <w:rPr>
          <w:rFonts w:cstheme="minorHAnsi"/>
        </w:rPr>
        <w:t>10.</w:t>
      </w:r>
      <w:r w:rsidRPr="00BD463F">
        <w:rPr>
          <w:rFonts w:cstheme="minorHAnsi"/>
        </w:rPr>
        <w:tab/>
      </w:r>
      <w:r w:rsidRPr="00BD463F">
        <w:rPr>
          <w:rFonts w:cstheme="minorHAnsi"/>
          <w:u w:val="single"/>
        </w:rPr>
        <w:t>NONWAIVER</w:t>
      </w:r>
    </w:p>
    <w:p w14:paraId="6D134620" w14:textId="7117C7DB" w:rsidR="00BD463F" w:rsidRPr="00BD463F" w:rsidRDefault="00BD463F" w:rsidP="00BD463F">
      <w:pPr>
        <w:rPr>
          <w:rFonts w:cstheme="minorHAnsi"/>
        </w:rPr>
      </w:pPr>
      <w:r w:rsidRPr="00BD463F">
        <w:rPr>
          <w:rFonts w:cstheme="minorHAnsi"/>
        </w:rPr>
        <w:t xml:space="preserve">The failure of the </w:t>
      </w:r>
      <w:r w:rsidR="00F15590">
        <w:rPr>
          <w:rFonts w:cstheme="minorHAnsi"/>
        </w:rPr>
        <w:t>AGENCY</w:t>
      </w:r>
      <w:r w:rsidRPr="00BD463F">
        <w:rPr>
          <w:rFonts w:cstheme="minorHAnsi"/>
        </w:rPr>
        <w:t xml:space="preserve"> to insist upon or enforce strict performance by CONSULTANT of any of the terms of this Contract or to exercise any rights hereunder shall not be construed as a waiver or relinquishment to any extent of its right to assert or rely upon such terms or rights on any future occasion.</w:t>
      </w:r>
    </w:p>
    <w:p w14:paraId="1776303D" w14:textId="77777777" w:rsidR="00BD463F" w:rsidRPr="00BD463F" w:rsidRDefault="00BD463F" w:rsidP="00BD463F">
      <w:pPr>
        <w:rPr>
          <w:rFonts w:cstheme="minorHAnsi"/>
        </w:rPr>
      </w:pPr>
    </w:p>
    <w:p w14:paraId="30536632" w14:textId="70C51D45" w:rsidR="00BD463F" w:rsidRPr="001B7A1C" w:rsidRDefault="00BD463F" w:rsidP="00BD463F">
      <w:pPr>
        <w:rPr>
          <w:rFonts w:cstheme="minorHAnsi"/>
          <w:u w:val="single"/>
        </w:rPr>
      </w:pPr>
      <w:r w:rsidRPr="00BD463F">
        <w:rPr>
          <w:rFonts w:cstheme="minorHAnsi"/>
        </w:rPr>
        <w:t>11.</w:t>
      </w:r>
      <w:r w:rsidRPr="00BD463F">
        <w:rPr>
          <w:rFonts w:cstheme="minorHAnsi"/>
        </w:rPr>
        <w:tab/>
      </w:r>
      <w:r w:rsidRPr="00BD463F">
        <w:rPr>
          <w:rFonts w:cstheme="minorHAnsi"/>
          <w:u w:val="single"/>
        </w:rPr>
        <w:t>ATTORNEY'S FEES</w:t>
      </w:r>
    </w:p>
    <w:p w14:paraId="0A844CAE" w14:textId="77777777" w:rsidR="00BD463F" w:rsidRPr="00BD463F" w:rsidRDefault="00BD463F" w:rsidP="00BD463F">
      <w:pPr>
        <w:rPr>
          <w:rFonts w:cstheme="minorHAnsi"/>
        </w:rPr>
      </w:pPr>
      <w:r w:rsidRPr="00BD463F">
        <w:rPr>
          <w:rFonts w:cstheme="minorHAnsi"/>
        </w:rPr>
        <w:t>In the event suit or action is instituted to enforce any of the terms of this contract, the prevailing party shall be entitled to recover from the other party such sum as the court may adjudge reasonable as attorney's fees at trial or on appeal of such suit or action, in addition to all other sums provided by law.</w:t>
      </w:r>
    </w:p>
    <w:p w14:paraId="107E71C0" w14:textId="77777777" w:rsidR="00BD463F" w:rsidRPr="00BD463F" w:rsidRDefault="00BD463F" w:rsidP="00BD463F">
      <w:pPr>
        <w:rPr>
          <w:rFonts w:cstheme="minorHAnsi"/>
        </w:rPr>
      </w:pPr>
    </w:p>
    <w:p w14:paraId="3E851D16" w14:textId="09F40088" w:rsidR="00BD463F" w:rsidRPr="001B7A1C" w:rsidRDefault="00BD463F" w:rsidP="00BD463F">
      <w:pPr>
        <w:rPr>
          <w:rFonts w:cstheme="minorHAnsi"/>
          <w:u w:val="single"/>
        </w:rPr>
      </w:pPr>
      <w:r w:rsidRPr="00BD463F">
        <w:rPr>
          <w:rFonts w:cstheme="minorHAnsi"/>
        </w:rPr>
        <w:t>12.</w:t>
      </w:r>
      <w:r w:rsidRPr="00BD463F">
        <w:rPr>
          <w:rFonts w:cstheme="minorHAnsi"/>
        </w:rPr>
        <w:tab/>
      </w:r>
      <w:r w:rsidRPr="00BD463F">
        <w:rPr>
          <w:rFonts w:cstheme="minorHAnsi"/>
          <w:u w:val="single"/>
        </w:rPr>
        <w:t>APPLICABLE LAW</w:t>
      </w:r>
    </w:p>
    <w:p w14:paraId="13B9A1CC" w14:textId="77777777" w:rsidR="00BD463F" w:rsidRPr="00BD463F" w:rsidRDefault="00BD463F" w:rsidP="00BD463F">
      <w:pPr>
        <w:rPr>
          <w:rFonts w:cstheme="minorHAnsi"/>
        </w:rPr>
      </w:pPr>
      <w:r w:rsidRPr="00BD463F">
        <w:rPr>
          <w:rFonts w:cstheme="minorHAnsi"/>
        </w:rPr>
        <w:t>The law of the State of Oregon shall govern the validity of this Agreement, its interpretation and performance, and any other claims related to it.</w:t>
      </w:r>
    </w:p>
    <w:p w14:paraId="5380C98D" w14:textId="77777777" w:rsidR="00BD463F" w:rsidRPr="00BD463F" w:rsidRDefault="00BD463F" w:rsidP="00BD463F">
      <w:pPr>
        <w:rPr>
          <w:rFonts w:cstheme="minorHAnsi"/>
        </w:rPr>
      </w:pPr>
    </w:p>
    <w:p w14:paraId="21148A7B" w14:textId="785903CE" w:rsidR="00BD463F" w:rsidRPr="001B7A1C" w:rsidRDefault="00BD463F" w:rsidP="00BD463F">
      <w:pPr>
        <w:rPr>
          <w:rFonts w:cstheme="minorHAnsi"/>
          <w:u w:val="single"/>
        </w:rPr>
      </w:pPr>
      <w:r w:rsidRPr="00BD463F">
        <w:rPr>
          <w:rFonts w:cstheme="minorHAnsi"/>
        </w:rPr>
        <w:t>13.</w:t>
      </w:r>
      <w:r w:rsidRPr="00BD463F">
        <w:rPr>
          <w:rFonts w:cstheme="minorHAnsi"/>
        </w:rPr>
        <w:tab/>
      </w:r>
      <w:r w:rsidRPr="00BD463F">
        <w:rPr>
          <w:rFonts w:cstheme="minorHAnsi"/>
          <w:u w:val="single"/>
        </w:rPr>
        <w:t>CONFLICT BETWEEN TERMS</w:t>
      </w:r>
    </w:p>
    <w:p w14:paraId="2C115B63" w14:textId="73CA850D" w:rsidR="00BD463F" w:rsidRPr="00BD463F" w:rsidRDefault="00BD463F" w:rsidP="00BD463F">
      <w:pPr>
        <w:rPr>
          <w:rFonts w:cstheme="minorHAnsi"/>
        </w:rPr>
      </w:pPr>
      <w:r w:rsidRPr="00BD463F">
        <w:rPr>
          <w:rFonts w:cstheme="minorHAnsi"/>
        </w:rPr>
        <w:t xml:space="preserve">It is further expressly agreed by and between the parties hereto that should there be any conflict between the terms of this instrument and the proposal of the CONSULTANT, this instrument shall </w:t>
      </w:r>
      <w:r w:rsidR="001B7A1C" w:rsidRPr="00BD463F">
        <w:rPr>
          <w:rFonts w:cstheme="minorHAnsi"/>
        </w:rPr>
        <w:t>control,</w:t>
      </w:r>
      <w:r w:rsidRPr="00BD463F">
        <w:rPr>
          <w:rFonts w:cstheme="minorHAnsi"/>
        </w:rPr>
        <w:t xml:space="preserve"> and nothing herein shall be considered as an acceptance of the said terms of said proposal conflicting herewith.</w:t>
      </w:r>
    </w:p>
    <w:p w14:paraId="30EBC27A" w14:textId="77777777" w:rsidR="00BD463F" w:rsidRPr="00BD463F" w:rsidRDefault="00BD463F" w:rsidP="00BD463F">
      <w:pPr>
        <w:rPr>
          <w:rFonts w:cstheme="minorHAnsi"/>
        </w:rPr>
      </w:pPr>
    </w:p>
    <w:p w14:paraId="5F90902B" w14:textId="77777777" w:rsidR="00BD463F" w:rsidRPr="00BD463F" w:rsidRDefault="00BD463F" w:rsidP="00BD463F">
      <w:pPr>
        <w:rPr>
          <w:rFonts w:cstheme="minorHAnsi"/>
          <w:u w:val="single"/>
        </w:rPr>
      </w:pPr>
      <w:r w:rsidRPr="00BD463F">
        <w:rPr>
          <w:rFonts w:cstheme="minorHAnsi"/>
        </w:rPr>
        <w:lastRenderedPageBreak/>
        <w:t>14.</w:t>
      </w:r>
      <w:r w:rsidRPr="00BD463F">
        <w:rPr>
          <w:rFonts w:cstheme="minorHAnsi"/>
        </w:rPr>
        <w:tab/>
      </w:r>
      <w:r w:rsidRPr="00BD463F">
        <w:rPr>
          <w:rFonts w:cstheme="minorHAnsi"/>
          <w:u w:val="single"/>
        </w:rPr>
        <w:t>INDEMNIFICATION</w:t>
      </w:r>
    </w:p>
    <w:p w14:paraId="053E3F90" w14:textId="2976893D" w:rsidR="00BD463F" w:rsidRPr="00BD463F" w:rsidRDefault="00BD463F" w:rsidP="00BD463F">
      <w:pPr>
        <w:rPr>
          <w:rFonts w:cstheme="minorHAnsi"/>
        </w:rPr>
      </w:pPr>
      <w:r w:rsidRPr="00BD463F">
        <w:rPr>
          <w:rFonts w:cstheme="minorHAnsi"/>
        </w:rPr>
        <w:t xml:space="preserve">CONSULTANT agrees to indemnify and hold harmless the </w:t>
      </w:r>
      <w:r w:rsidR="00B60B8C">
        <w:rPr>
          <w:rFonts w:cstheme="minorHAnsi"/>
        </w:rPr>
        <w:t>Warrenton Urban Renewal Agency</w:t>
      </w:r>
      <w:r w:rsidRPr="00BD463F">
        <w:rPr>
          <w:rFonts w:cstheme="minorHAnsi"/>
        </w:rPr>
        <w:t xml:space="preserve">, its Officers, and Employees against and from any and all loss, claims, actions, suits, reasonable defense costs, attorney fees and expenses for or on account of injury, bodily or otherwise to, or death of persons, damage to or destruction of property belonging to city, CONSULTANT, or others resulting from or arising out of CONSULTANT’s negligent acts, errors or omissions in the supply of goods or performance of services pursuant to this Agreement. This agreement to indemnify applies whether such claims are meritorious or not; provided, however, that if any such liability, settlements, loss, defense costs or expenses result from the concurrent negligence of CONSULTANT and </w:t>
      </w:r>
      <w:r w:rsidR="00B60B8C">
        <w:rPr>
          <w:rFonts w:cstheme="minorHAnsi"/>
        </w:rPr>
        <w:t>Warrenton Urban Renewal Agency</w:t>
      </w:r>
      <w:r w:rsidRPr="00BD463F">
        <w:rPr>
          <w:rFonts w:cstheme="minorHAnsi"/>
        </w:rPr>
        <w:t xml:space="preserve"> this indemnification and agreement to assume defense costs applies only to the extent of the negligence or alleged negligence of the CONSULTANT.</w:t>
      </w:r>
    </w:p>
    <w:p w14:paraId="40192FF5" w14:textId="77777777" w:rsidR="00BD463F" w:rsidRPr="00BD463F" w:rsidRDefault="00BD463F" w:rsidP="00BD463F">
      <w:pPr>
        <w:rPr>
          <w:rFonts w:cstheme="minorHAnsi"/>
        </w:rPr>
      </w:pPr>
    </w:p>
    <w:p w14:paraId="2151B022" w14:textId="686B4A36" w:rsidR="00BD463F" w:rsidRPr="00BD463F" w:rsidRDefault="00BD463F" w:rsidP="00BD463F">
      <w:pPr>
        <w:rPr>
          <w:rFonts w:cstheme="minorHAnsi"/>
        </w:rPr>
      </w:pPr>
      <w:r w:rsidRPr="00BD463F">
        <w:rPr>
          <w:rFonts w:cstheme="minorHAnsi"/>
        </w:rPr>
        <w:tab/>
        <w:t xml:space="preserve">With regard to Professional Liability CONSULTANT agrees to indemnify and hold harmless </w:t>
      </w:r>
      <w:r w:rsidR="00B60B8C">
        <w:rPr>
          <w:rFonts w:cstheme="minorHAnsi"/>
        </w:rPr>
        <w:t>AGENCY</w:t>
      </w:r>
      <w:r w:rsidRPr="00BD463F">
        <w:rPr>
          <w:rFonts w:cstheme="minorHAnsi"/>
        </w:rPr>
        <w:t xml:space="preserve">, its officers and employees from any and all liability, settlements, loss, reasonable defense costs, attorney’s fees and expenses arising out of CONSULTANT’s negligent acts, errors, or omissions in service provided pursuant to this Agreement; provided, however, that if any such liability, settlements, loss, defense costs or expenses result from the concurrent negligence of CONSULTANT and the </w:t>
      </w:r>
      <w:r w:rsidR="00B60B8C">
        <w:rPr>
          <w:rFonts w:cstheme="minorHAnsi"/>
        </w:rPr>
        <w:t>AGENCY</w:t>
      </w:r>
      <w:r w:rsidRPr="00BD463F">
        <w:rPr>
          <w:rFonts w:cstheme="minorHAnsi"/>
        </w:rPr>
        <w:t xml:space="preserve">, this indemnification and agreement to assume defense costs applies only to the extent of negligence of CONSULTANT. </w:t>
      </w:r>
    </w:p>
    <w:p w14:paraId="56A56024" w14:textId="77777777" w:rsidR="00BD463F" w:rsidRPr="00BD463F" w:rsidRDefault="00BD463F" w:rsidP="00BD463F">
      <w:pPr>
        <w:rPr>
          <w:rFonts w:cstheme="minorHAnsi"/>
        </w:rPr>
      </w:pPr>
      <w:r w:rsidRPr="00BD463F">
        <w:rPr>
          <w:rFonts w:cstheme="minorHAnsi"/>
        </w:rPr>
        <w:t xml:space="preserve">With respect to Professional Liability, CONSULTANT reserves the right to approve the choice of counsel.  </w:t>
      </w:r>
    </w:p>
    <w:p w14:paraId="21662CDB" w14:textId="77777777" w:rsidR="00BD463F" w:rsidRPr="00BD463F" w:rsidRDefault="00BD463F" w:rsidP="00BD463F">
      <w:pPr>
        <w:rPr>
          <w:rFonts w:cstheme="minorHAnsi"/>
        </w:rPr>
      </w:pPr>
    </w:p>
    <w:p w14:paraId="3B54420D" w14:textId="08E29ACB" w:rsidR="00BD463F" w:rsidRPr="001B7A1C" w:rsidRDefault="00BD463F" w:rsidP="00BD463F">
      <w:pPr>
        <w:rPr>
          <w:rFonts w:cstheme="minorHAnsi"/>
          <w:u w:val="single"/>
        </w:rPr>
      </w:pPr>
      <w:r w:rsidRPr="00BD463F">
        <w:rPr>
          <w:rFonts w:cstheme="minorHAnsi"/>
        </w:rPr>
        <w:t>15.</w:t>
      </w:r>
      <w:r w:rsidRPr="00BD463F">
        <w:rPr>
          <w:rFonts w:cstheme="minorHAnsi"/>
        </w:rPr>
        <w:tab/>
      </w:r>
      <w:r w:rsidRPr="00BD463F">
        <w:rPr>
          <w:rFonts w:cstheme="minorHAnsi"/>
          <w:u w:val="single"/>
        </w:rPr>
        <w:t xml:space="preserve">INSURANCE </w:t>
      </w:r>
    </w:p>
    <w:p w14:paraId="2A76B3E8" w14:textId="79E10F7D" w:rsidR="00BD463F" w:rsidRPr="00BD463F" w:rsidRDefault="00BD463F" w:rsidP="00BD463F">
      <w:pPr>
        <w:rPr>
          <w:rFonts w:cstheme="minorHAnsi"/>
        </w:rPr>
      </w:pPr>
      <w:r w:rsidRPr="00BD463F">
        <w:rPr>
          <w:rFonts w:cstheme="minorHAnsi"/>
        </w:rPr>
        <w:t xml:space="preserve">Prior to starting work hereunder, CONSULTANT, at CONSULTANT's cost, shall secure and continue to carry during the term of this contract, with an insurance company acceptable to </w:t>
      </w:r>
      <w:r w:rsidR="00B60B8C">
        <w:rPr>
          <w:rFonts w:cstheme="minorHAnsi"/>
        </w:rPr>
        <w:t>AGENCY</w:t>
      </w:r>
      <w:r w:rsidRPr="00BD463F">
        <w:rPr>
          <w:rFonts w:cstheme="minorHAnsi"/>
        </w:rPr>
        <w:t>, the following insurance:</w:t>
      </w:r>
    </w:p>
    <w:p w14:paraId="26E09430" w14:textId="77777777" w:rsidR="00BD463F" w:rsidRPr="00BD463F" w:rsidRDefault="00BD463F" w:rsidP="00BD463F">
      <w:pPr>
        <w:rPr>
          <w:rFonts w:cstheme="minorHAnsi"/>
        </w:rPr>
      </w:pPr>
    </w:p>
    <w:p w14:paraId="10A1C52A" w14:textId="663E8E36" w:rsidR="00BD463F" w:rsidRPr="00BD463F" w:rsidRDefault="00BD463F" w:rsidP="00BD463F">
      <w:pPr>
        <w:rPr>
          <w:rFonts w:cstheme="minorHAnsi"/>
        </w:rPr>
      </w:pPr>
      <w:r w:rsidRPr="00BD463F">
        <w:rPr>
          <w:rFonts w:cstheme="minorHAnsi"/>
        </w:rPr>
        <w:tab/>
        <w:t>A.</w:t>
      </w:r>
      <w:r w:rsidRPr="00BD463F">
        <w:rPr>
          <w:rFonts w:cstheme="minorHAnsi"/>
        </w:rPr>
        <w:tab/>
        <w:t>Commercial General Liability.   CONSULTANT shall obtain, at CONSULTANT’s expense and keep in effect during the term of this Contract, Commercial General Liability Insurance covering bodily injury and property damage with limits of not less than $1,000,000 per occurrence and the annual aggregate of not less than $2,000,000.  Coverage shall include CONSULTANTs, sub consultants and anyone directly or indirectly employed by either. This insurance will include personal and advertising injury liability, products and completed operations. Coverage may be written in combination with Automobile Liability Insurance (with separate limits). Coverage will be written on an occurrence basis. If written in conjunction with Automobile Liability the</w:t>
      </w:r>
      <w:r w:rsidR="001B7A1C">
        <w:rPr>
          <w:rFonts w:cstheme="minorHAnsi"/>
        </w:rPr>
        <w:t xml:space="preserve"> </w:t>
      </w:r>
      <w:r w:rsidRPr="00BD463F">
        <w:rPr>
          <w:rFonts w:cstheme="minorHAnsi"/>
        </w:rPr>
        <w:t>combined single limit per occurrence will not be less than $1,000,000 for each job site or location. Each annual aggregate limit will not be less than $2,000,000.</w:t>
      </w:r>
    </w:p>
    <w:p w14:paraId="291599ED" w14:textId="77777777" w:rsidR="00BD463F" w:rsidRPr="00BD463F" w:rsidRDefault="00BD463F" w:rsidP="00BD463F">
      <w:pPr>
        <w:rPr>
          <w:rFonts w:cstheme="minorHAnsi"/>
        </w:rPr>
      </w:pPr>
    </w:p>
    <w:p w14:paraId="730F9E4F" w14:textId="77777777" w:rsidR="00A20F3D" w:rsidRDefault="00BD463F" w:rsidP="00BD463F">
      <w:pPr>
        <w:rPr>
          <w:rFonts w:cstheme="minorHAnsi"/>
        </w:rPr>
      </w:pPr>
      <w:r w:rsidRPr="00BD463F">
        <w:rPr>
          <w:rFonts w:cstheme="minorHAnsi"/>
        </w:rPr>
        <w:tab/>
      </w:r>
    </w:p>
    <w:p w14:paraId="64B41226" w14:textId="77777777" w:rsidR="00A20F3D" w:rsidRDefault="00A20F3D" w:rsidP="00BD463F">
      <w:pPr>
        <w:rPr>
          <w:rFonts w:cstheme="minorHAnsi"/>
        </w:rPr>
      </w:pPr>
    </w:p>
    <w:p w14:paraId="3CBEDF62" w14:textId="3939425F" w:rsidR="00BD463F" w:rsidRPr="00BD463F" w:rsidRDefault="00BD463F" w:rsidP="00BD463F">
      <w:pPr>
        <w:rPr>
          <w:rFonts w:cstheme="minorHAnsi"/>
        </w:rPr>
      </w:pPr>
      <w:r w:rsidRPr="00BD463F">
        <w:rPr>
          <w:rFonts w:cstheme="minorHAnsi"/>
        </w:rPr>
        <w:t>B.</w:t>
      </w:r>
      <w:r w:rsidRPr="00BD463F">
        <w:rPr>
          <w:rFonts w:cstheme="minorHAnsi"/>
        </w:rPr>
        <w:tab/>
        <w:t xml:space="preserve">Professional Liability Insurance. The CONSULTANT shall have in force a policy of Professional Liability Insurance in an amount not less than $1,000,000 per claim and $2,000,000 aggregate.  The CONSULTANT shall keep such policy in force and current during the term of this Agreement.  </w:t>
      </w:r>
    </w:p>
    <w:p w14:paraId="018C749E" w14:textId="77777777" w:rsidR="00BD463F" w:rsidRPr="00BD463F" w:rsidRDefault="00BD463F" w:rsidP="00BD463F">
      <w:pPr>
        <w:rPr>
          <w:rFonts w:cstheme="minorHAnsi"/>
        </w:rPr>
      </w:pPr>
    </w:p>
    <w:p w14:paraId="046285DA" w14:textId="77777777" w:rsidR="00BD463F" w:rsidRPr="00BD463F" w:rsidRDefault="00BD463F" w:rsidP="00BD463F">
      <w:pPr>
        <w:rPr>
          <w:rFonts w:cstheme="minorHAnsi"/>
        </w:rPr>
      </w:pPr>
      <w:r w:rsidRPr="00BD463F">
        <w:rPr>
          <w:rFonts w:cstheme="minorHAnsi"/>
        </w:rPr>
        <w:tab/>
        <w:t>C.</w:t>
      </w:r>
      <w:r w:rsidRPr="00BD463F">
        <w:rPr>
          <w:rFonts w:cstheme="minorHAnsi"/>
        </w:rPr>
        <w:tab/>
        <w:t>Automobile Liability. CONSULTANT shall obtain, at CONSULTANT’s expense and keep in effect during the term of the resulting Contract, Commercial Business Automobile Liability Insurance covering all owned, non-owned, or hired vehicles. This coverage may be written in combination with the Commercial General Liability Insurance (with separate limits). Combined single limit per occurrence will not be less than $1,000,000 and annual aggregate not less than $2,000,000.</w:t>
      </w:r>
    </w:p>
    <w:p w14:paraId="52B5B55E" w14:textId="77777777" w:rsidR="00BD463F" w:rsidRPr="00BD463F" w:rsidRDefault="00BD463F" w:rsidP="00BD463F">
      <w:pPr>
        <w:rPr>
          <w:rFonts w:cstheme="minorHAnsi"/>
        </w:rPr>
      </w:pPr>
    </w:p>
    <w:p w14:paraId="1FFBACD4" w14:textId="4142C23D" w:rsidR="00BD463F" w:rsidRPr="00BD463F" w:rsidRDefault="00BD463F" w:rsidP="00BD463F">
      <w:pPr>
        <w:rPr>
          <w:rFonts w:cstheme="minorHAnsi"/>
        </w:rPr>
      </w:pPr>
      <w:r w:rsidRPr="00BD463F">
        <w:rPr>
          <w:rFonts w:cstheme="minorHAnsi"/>
        </w:rPr>
        <w:tab/>
        <w:t>D.</w:t>
      </w:r>
      <w:r w:rsidRPr="00BD463F">
        <w:rPr>
          <w:rFonts w:cstheme="minorHAnsi"/>
        </w:rPr>
        <w:tab/>
        <w:t xml:space="preserve">Additional Insured.  The liability insurance coverage shall include </w:t>
      </w:r>
      <w:r w:rsidR="00B60B8C">
        <w:rPr>
          <w:rFonts w:cstheme="minorHAnsi"/>
        </w:rPr>
        <w:t>AGENCY</w:t>
      </w:r>
      <w:r w:rsidRPr="00BD463F">
        <w:rPr>
          <w:rFonts w:cstheme="minorHAnsi"/>
        </w:rPr>
        <w:t xml:space="preserve"> and its officers </w:t>
      </w:r>
      <w:r w:rsidR="001B7A1C" w:rsidRPr="00BD463F">
        <w:rPr>
          <w:rFonts w:cstheme="minorHAnsi"/>
        </w:rPr>
        <w:t>and employees</w:t>
      </w:r>
      <w:r w:rsidRPr="00BD463F">
        <w:rPr>
          <w:rFonts w:cstheme="minorHAnsi"/>
        </w:rPr>
        <w:t xml:space="preserve"> as Additional Insured but only with respect to CONSULTANT’s activities to be performed under this Contract.  Coverage will be primary and non-contributory with any other insurance and self-insurance.  Prior to starting work under this Contract, CONSULTANT shall furnish a certificate </w:t>
      </w:r>
      <w:r w:rsidR="001B7A1C" w:rsidRPr="00BD463F">
        <w:rPr>
          <w:rFonts w:cstheme="minorHAnsi"/>
        </w:rPr>
        <w:t xml:space="preserve">to </w:t>
      </w:r>
      <w:r w:rsidR="00B60B8C">
        <w:rPr>
          <w:rFonts w:cstheme="minorHAnsi"/>
        </w:rPr>
        <w:t>AGENCY</w:t>
      </w:r>
      <w:r w:rsidR="00B60B8C" w:rsidRPr="00BD463F">
        <w:rPr>
          <w:rFonts w:cstheme="minorHAnsi"/>
        </w:rPr>
        <w:t xml:space="preserve"> </w:t>
      </w:r>
      <w:r w:rsidRPr="00BD463F">
        <w:rPr>
          <w:rFonts w:cstheme="minorHAnsi"/>
        </w:rPr>
        <w:t xml:space="preserve">from each insurance company providing insurance showing that the </w:t>
      </w:r>
      <w:r w:rsidR="00B60B8C">
        <w:rPr>
          <w:rFonts w:cstheme="minorHAnsi"/>
        </w:rPr>
        <w:t>AGENCY</w:t>
      </w:r>
      <w:r w:rsidRPr="00BD463F">
        <w:rPr>
          <w:rFonts w:cstheme="minorHAnsi"/>
        </w:rPr>
        <w:t xml:space="preserve"> is an additional insured, the required coverage is in force, stating policy numbers, dates of expiration and limits of liability, and further stating that such coverage is primary and not contributory. </w:t>
      </w:r>
    </w:p>
    <w:p w14:paraId="1521F4CB" w14:textId="77777777" w:rsidR="00BD463F" w:rsidRPr="00BD463F" w:rsidRDefault="00BD463F" w:rsidP="00BD463F">
      <w:pPr>
        <w:rPr>
          <w:rFonts w:cstheme="minorHAnsi"/>
        </w:rPr>
      </w:pPr>
    </w:p>
    <w:p w14:paraId="52B8D6ED" w14:textId="343FB8D7" w:rsidR="00BD463F" w:rsidRPr="00BD463F" w:rsidRDefault="00BD463F" w:rsidP="00BD463F">
      <w:pPr>
        <w:rPr>
          <w:rFonts w:cstheme="minorHAnsi"/>
        </w:rPr>
      </w:pPr>
      <w:r w:rsidRPr="00BD463F">
        <w:rPr>
          <w:rFonts w:cstheme="minorHAnsi"/>
        </w:rPr>
        <w:tab/>
        <w:t>E.</w:t>
      </w:r>
      <w:r w:rsidRPr="00BD463F">
        <w:rPr>
          <w:rFonts w:cstheme="minorHAnsi"/>
        </w:rPr>
        <w:tab/>
        <w:t xml:space="preserve">Notice of Cancellation or Change.   There will be no cancellation, material change, potential exhaustion of aggregate limits or non-renewal of insurance coverage(s) without thirty (30) days written notice from CONSULTANT or its insurer(s) to </w:t>
      </w:r>
      <w:r w:rsidR="00B60B8C">
        <w:rPr>
          <w:rFonts w:cstheme="minorHAnsi"/>
        </w:rPr>
        <w:t>AGENCY</w:t>
      </w:r>
      <w:r w:rsidRPr="00BD463F">
        <w:rPr>
          <w:rFonts w:cstheme="minorHAnsi"/>
        </w:rPr>
        <w:t>.  Any failure to comply with the reporting provisions of this clause will constitute a material breach of this Contract and will be grounds for immediate termination of this Agreement.</w:t>
      </w:r>
    </w:p>
    <w:p w14:paraId="181A315E" w14:textId="77777777" w:rsidR="00BD463F" w:rsidRPr="00BD463F" w:rsidRDefault="00BD463F" w:rsidP="00BD463F">
      <w:pPr>
        <w:rPr>
          <w:rFonts w:cstheme="minorHAnsi"/>
        </w:rPr>
      </w:pPr>
    </w:p>
    <w:p w14:paraId="3B99B1A0" w14:textId="1BDC61DD" w:rsidR="00BD463F" w:rsidRPr="00BD463F" w:rsidRDefault="00BD463F" w:rsidP="00BD463F">
      <w:pPr>
        <w:rPr>
          <w:rFonts w:cstheme="minorHAnsi"/>
        </w:rPr>
      </w:pPr>
      <w:r w:rsidRPr="00BD463F">
        <w:rPr>
          <w:rFonts w:cstheme="minorHAnsi"/>
        </w:rPr>
        <w:t>16.</w:t>
      </w:r>
      <w:r w:rsidRPr="00BD463F">
        <w:rPr>
          <w:rFonts w:cstheme="minorHAnsi"/>
        </w:rPr>
        <w:tab/>
      </w:r>
      <w:r w:rsidRPr="00BD463F">
        <w:rPr>
          <w:rFonts w:cstheme="minorHAnsi"/>
          <w:u w:val="single"/>
        </w:rPr>
        <w:t>LABORERS AND MATERIALMEN, CONTRIBUTIONS TO INDUSTRIAL ACCIDENT FUND, LIENS AND WITHHOLDING TAXES</w:t>
      </w:r>
      <w:r w:rsidRPr="00BD463F">
        <w:rPr>
          <w:rFonts w:cstheme="minorHAnsi"/>
        </w:rPr>
        <w:t xml:space="preserve"> ORS 279B.220</w:t>
      </w:r>
    </w:p>
    <w:p w14:paraId="2C93492B" w14:textId="70A314C1" w:rsidR="00BD463F" w:rsidRPr="00BD463F" w:rsidRDefault="00BD463F" w:rsidP="00BD463F">
      <w:pPr>
        <w:rPr>
          <w:rFonts w:cstheme="minorHAnsi"/>
        </w:rPr>
      </w:pPr>
      <w:r w:rsidRPr="00BD463F">
        <w:rPr>
          <w:rFonts w:cstheme="minorHAnsi"/>
        </w:rPr>
        <w:t>CONSULTANT shall make payment promptly, as due, to all persons supplying CONSULTANT labor or material for the prosecution of the work provided for this contract.</w:t>
      </w:r>
    </w:p>
    <w:p w14:paraId="01F16EDD" w14:textId="3B60162B" w:rsidR="00BD463F" w:rsidRPr="00BD463F" w:rsidRDefault="00BD463F" w:rsidP="00BD463F">
      <w:pPr>
        <w:rPr>
          <w:rFonts w:cstheme="minorHAnsi"/>
        </w:rPr>
      </w:pPr>
      <w:r w:rsidRPr="00BD463F">
        <w:rPr>
          <w:rFonts w:cstheme="minorHAnsi"/>
        </w:rPr>
        <w:t>CONSULTANT shall pay all contributions or amounts due the Industrial Accident Fund from CONSULTANT or any sub consultant incurred in the performance of the contract.</w:t>
      </w:r>
    </w:p>
    <w:p w14:paraId="1C41908C" w14:textId="56D2DCDC" w:rsidR="00BD463F" w:rsidRPr="00BD463F" w:rsidRDefault="00BD463F" w:rsidP="00BD463F">
      <w:pPr>
        <w:rPr>
          <w:rFonts w:cstheme="minorHAnsi"/>
        </w:rPr>
      </w:pPr>
      <w:r w:rsidRPr="00BD463F">
        <w:rPr>
          <w:rFonts w:cstheme="minorHAnsi"/>
        </w:rPr>
        <w:t xml:space="preserve">CONSULTANT shall not permit any lien or claim to be filed or prosecuted against the state, county, school district, municipality, municipal </w:t>
      </w:r>
      <w:r w:rsidR="001B7A1C" w:rsidRPr="00BD463F">
        <w:rPr>
          <w:rFonts w:cstheme="minorHAnsi"/>
        </w:rPr>
        <w:t>corporation,</w:t>
      </w:r>
      <w:r w:rsidRPr="00BD463F">
        <w:rPr>
          <w:rFonts w:cstheme="minorHAnsi"/>
        </w:rPr>
        <w:t xml:space="preserve"> or subdivision thereof, on account of any labor or material furnished.</w:t>
      </w:r>
    </w:p>
    <w:p w14:paraId="1A52FFD6" w14:textId="77777777" w:rsidR="00BD463F" w:rsidRPr="00BD463F" w:rsidRDefault="00BD463F" w:rsidP="00BD463F">
      <w:pPr>
        <w:rPr>
          <w:rFonts w:cstheme="minorHAnsi"/>
        </w:rPr>
      </w:pPr>
      <w:r w:rsidRPr="00BD463F">
        <w:rPr>
          <w:rFonts w:cstheme="minorHAnsi"/>
        </w:rPr>
        <w:t>CONSULTANT shall pay to the Department of Revenue all sums withheld from employees pursuant to ORS 316.167.</w:t>
      </w:r>
    </w:p>
    <w:p w14:paraId="7D2D7853" w14:textId="77777777" w:rsidR="00BD463F" w:rsidRPr="00BD463F" w:rsidRDefault="00BD463F" w:rsidP="00BD463F">
      <w:pPr>
        <w:rPr>
          <w:rFonts w:cstheme="minorHAnsi"/>
        </w:rPr>
      </w:pPr>
    </w:p>
    <w:p w14:paraId="2307C2EA" w14:textId="77777777" w:rsidR="00A20F3D" w:rsidRDefault="00A20F3D" w:rsidP="00BD463F">
      <w:pPr>
        <w:rPr>
          <w:rFonts w:cstheme="minorHAnsi"/>
        </w:rPr>
      </w:pPr>
    </w:p>
    <w:p w14:paraId="1B57A76A" w14:textId="6B291B43" w:rsidR="00BD463F" w:rsidRPr="001B7A1C" w:rsidRDefault="00BD463F" w:rsidP="00BD463F">
      <w:pPr>
        <w:rPr>
          <w:rFonts w:cstheme="minorHAnsi"/>
          <w:u w:val="single"/>
        </w:rPr>
      </w:pPr>
      <w:r w:rsidRPr="00BD463F">
        <w:rPr>
          <w:rFonts w:cstheme="minorHAnsi"/>
        </w:rPr>
        <w:t xml:space="preserve">17.   </w:t>
      </w:r>
      <w:r w:rsidRPr="00BD463F">
        <w:rPr>
          <w:rFonts w:cstheme="minorHAnsi"/>
          <w:u w:val="single"/>
        </w:rPr>
        <w:t>WORKERS COMPENSATION INSURANCE</w:t>
      </w:r>
    </w:p>
    <w:p w14:paraId="0CBE402A" w14:textId="272DCE6F" w:rsidR="00BD463F" w:rsidRPr="00BD463F" w:rsidRDefault="00BD463F" w:rsidP="00BD463F">
      <w:pPr>
        <w:rPr>
          <w:rFonts w:cstheme="minorHAnsi"/>
        </w:rPr>
      </w:pPr>
      <w:r w:rsidRPr="00BD463F">
        <w:rPr>
          <w:rFonts w:cstheme="minorHAnsi"/>
        </w:rPr>
        <w:t xml:space="preserve">CONSULTANT, its sub-CONSULTANTs, if any and all employees working under this agreement are either subject to employers under the Oregon Worker’s Compensation Law and shall comply with ORS 656.017, which requires them to provide workers compensation coverage for all their subject </w:t>
      </w:r>
      <w:r w:rsidR="001B7A1C" w:rsidRPr="00BD463F">
        <w:rPr>
          <w:rFonts w:cstheme="minorHAnsi"/>
        </w:rPr>
        <w:t>workers or</w:t>
      </w:r>
      <w:r w:rsidRPr="00BD463F">
        <w:rPr>
          <w:rFonts w:cstheme="minorHAnsi"/>
        </w:rPr>
        <w:t xml:space="preserve"> are employers that are exempt under ORS 656.126.</w:t>
      </w:r>
    </w:p>
    <w:p w14:paraId="79B036A3" w14:textId="77777777" w:rsidR="00BD463F" w:rsidRPr="00BD463F" w:rsidRDefault="00BD463F" w:rsidP="00BD463F">
      <w:pPr>
        <w:rPr>
          <w:rFonts w:cstheme="minorHAnsi"/>
        </w:rPr>
      </w:pPr>
    </w:p>
    <w:p w14:paraId="7415EE70" w14:textId="4726743E" w:rsidR="00BD463F" w:rsidRPr="00BD463F" w:rsidRDefault="00BD463F" w:rsidP="00BD463F">
      <w:pPr>
        <w:rPr>
          <w:rFonts w:cstheme="minorHAnsi"/>
        </w:rPr>
      </w:pPr>
      <w:r w:rsidRPr="00BD463F">
        <w:rPr>
          <w:rFonts w:cstheme="minorHAnsi"/>
        </w:rPr>
        <w:t>18.</w:t>
      </w:r>
      <w:r w:rsidRPr="00BD463F">
        <w:rPr>
          <w:rFonts w:cstheme="minorHAnsi"/>
        </w:rPr>
        <w:tab/>
      </w:r>
      <w:r w:rsidRPr="00BD463F">
        <w:rPr>
          <w:rFonts w:cstheme="minorHAnsi"/>
          <w:u w:val="single"/>
        </w:rPr>
        <w:t>PAYMENT OF MEDICAL CARE</w:t>
      </w:r>
      <w:r w:rsidRPr="00BD463F">
        <w:rPr>
          <w:rFonts w:cstheme="minorHAnsi"/>
        </w:rPr>
        <w:t xml:space="preserve"> ORS 279B.230</w:t>
      </w:r>
    </w:p>
    <w:p w14:paraId="08693F31" w14:textId="77777777" w:rsidR="00BD463F" w:rsidRPr="00BD463F" w:rsidRDefault="00BD463F" w:rsidP="00BD463F">
      <w:pPr>
        <w:rPr>
          <w:rFonts w:cstheme="minorHAnsi"/>
        </w:rPr>
      </w:pPr>
      <w:r w:rsidRPr="00BD463F">
        <w:rPr>
          <w:rFonts w:cstheme="minorHAnsi"/>
        </w:rPr>
        <w:t xml:space="preserve">CONSULTANT shall promptly, as due, make payment to any person, co-partnership, association or corporation, furnishing medical, surgical and hospital care or other needed care and attention, incident to sickness or injury to the employees of such CONSULTANT, of all sums which the CONSULTANT agrees to pay for such services and all moneys and sums which the CONSULTANT collected or deducted from the wages of employees pursuant to any law, contract or agreement for the purpose of providing or paying for such service.  </w:t>
      </w:r>
    </w:p>
    <w:p w14:paraId="48AA020F" w14:textId="77777777" w:rsidR="00BD463F" w:rsidRPr="00BD463F" w:rsidRDefault="00BD463F" w:rsidP="00BD463F">
      <w:pPr>
        <w:rPr>
          <w:rFonts w:cstheme="minorHAnsi"/>
        </w:rPr>
      </w:pPr>
    </w:p>
    <w:p w14:paraId="268915A3" w14:textId="2946393B" w:rsidR="00BD463F" w:rsidRPr="00BD463F" w:rsidRDefault="00BD463F" w:rsidP="00BD463F">
      <w:pPr>
        <w:rPr>
          <w:rFonts w:cstheme="minorHAnsi"/>
        </w:rPr>
      </w:pPr>
      <w:r w:rsidRPr="00BD463F">
        <w:rPr>
          <w:rFonts w:cstheme="minorHAnsi"/>
        </w:rPr>
        <w:t>19.</w:t>
      </w:r>
      <w:r w:rsidRPr="00BD463F">
        <w:rPr>
          <w:rFonts w:cstheme="minorHAnsi"/>
        </w:rPr>
        <w:tab/>
      </w:r>
      <w:r w:rsidRPr="00BD463F">
        <w:rPr>
          <w:rFonts w:cstheme="minorHAnsi"/>
          <w:u w:val="single"/>
        </w:rPr>
        <w:t>OVERTIME</w:t>
      </w:r>
      <w:r w:rsidRPr="00BD463F">
        <w:rPr>
          <w:rFonts w:cstheme="minorHAnsi"/>
        </w:rPr>
        <w:tab/>
        <w:t>ORS 279B.235.</w:t>
      </w:r>
    </w:p>
    <w:p w14:paraId="22DE1085" w14:textId="4751C1EA" w:rsidR="00BD463F" w:rsidRPr="00BD463F" w:rsidRDefault="00BD463F" w:rsidP="00BD463F">
      <w:pPr>
        <w:rPr>
          <w:rFonts w:cstheme="minorHAnsi"/>
        </w:rPr>
      </w:pPr>
      <w:r w:rsidRPr="00BD463F">
        <w:rPr>
          <w:rFonts w:cstheme="minorHAnsi"/>
        </w:rPr>
        <w:t>Employees shall be paid for overtime work performed under this contract in accordance with ORS 279B.235(3) unless excluded under ORS 653.010 to 653.261 (29 U.S.C. sections 201 to 209).</w:t>
      </w:r>
    </w:p>
    <w:p w14:paraId="3C2C8114" w14:textId="77777777" w:rsidR="00BD463F" w:rsidRPr="00BD463F" w:rsidRDefault="00BD463F" w:rsidP="00BD463F">
      <w:pPr>
        <w:rPr>
          <w:rFonts w:cstheme="minorHAnsi"/>
        </w:rPr>
      </w:pPr>
    </w:p>
    <w:p w14:paraId="224E25F5" w14:textId="060E4396" w:rsidR="00BD463F" w:rsidRPr="001B7A1C" w:rsidRDefault="00BD463F" w:rsidP="00BD463F">
      <w:pPr>
        <w:rPr>
          <w:rFonts w:cstheme="minorHAnsi"/>
          <w:u w:val="single"/>
        </w:rPr>
      </w:pPr>
      <w:r w:rsidRPr="00BD463F">
        <w:rPr>
          <w:rFonts w:cstheme="minorHAnsi"/>
        </w:rPr>
        <w:t>20.</w:t>
      </w:r>
      <w:r w:rsidRPr="00BD463F">
        <w:rPr>
          <w:rFonts w:cstheme="minorHAnsi"/>
        </w:rPr>
        <w:tab/>
      </w:r>
      <w:r w:rsidRPr="00BD463F">
        <w:rPr>
          <w:rFonts w:cstheme="minorHAnsi"/>
          <w:u w:val="single"/>
        </w:rPr>
        <w:t xml:space="preserve">BUSINESS LICENSE </w:t>
      </w:r>
    </w:p>
    <w:p w14:paraId="2B12F5EE" w14:textId="77777777" w:rsidR="00BD463F" w:rsidRPr="00BD463F" w:rsidRDefault="00BD463F" w:rsidP="00BD463F">
      <w:pPr>
        <w:rPr>
          <w:rFonts w:cstheme="minorHAnsi"/>
        </w:rPr>
      </w:pPr>
      <w:r w:rsidRPr="00BD463F">
        <w:rPr>
          <w:rFonts w:cstheme="minorHAnsi"/>
        </w:rPr>
        <w:t xml:space="preserve">Prior to commencing work in the City of Warrenton, CONSULTANT shall obtain a city business license. </w:t>
      </w:r>
    </w:p>
    <w:p w14:paraId="117181B5" w14:textId="77777777" w:rsidR="00BD463F" w:rsidRPr="00BD463F" w:rsidRDefault="00BD463F" w:rsidP="00BD463F">
      <w:pPr>
        <w:rPr>
          <w:rFonts w:cstheme="minorHAnsi"/>
        </w:rPr>
      </w:pPr>
      <w:r w:rsidRPr="00BD463F">
        <w:rPr>
          <w:rFonts w:cstheme="minorHAnsi"/>
        </w:rPr>
        <w:tab/>
      </w:r>
    </w:p>
    <w:p w14:paraId="1F9F3495" w14:textId="2B51696A" w:rsidR="00BD463F" w:rsidRPr="001B7A1C" w:rsidRDefault="00BD463F" w:rsidP="00BD463F">
      <w:pPr>
        <w:rPr>
          <w:rFonts w:cstheme="minorHAnsi"/>
          <w:u w:val="single"/>
        </w:rPr>
      </w:pPr>
      <w:r w:rsidRPr="00BD463F">
        <w:rPr>
          <w:rFonts w:cstheme="minorHAnsi"/>
        </w:rPr>
        <w:t>21.</w:t>
      </w:r>
      <w:r w:rsidRPr="00BD463F">
        <w:rPr>
          <w:rFonts w:cstheme="minorHAnsi"/>
        </w:rPr>
        <w:tab/>
      </w:r>
      <w:r w:rsidRPr="00BD463F">
        <w:rPr>
          <w:rFonts w:cstheme="minorHAnsi"/>
          <w:u w:val="single"/>
        </w:rPr>
        <w:t xml:space="preserve">STANDARD OF CARE </w:t>
      </w:r>
    </w:p>
    <w:p w14:paraId="39B0F45F" w14:textId="77777777" w:rsidR="00BD463F" w:rsidRPr="00BD463F" w:rsidRDefault="00BD463F" w:rsidP="00BD463F">
      <w:pPr>
        <w:rPr>
          <w:rFonts w:cstheme="minorHAnsi"/>
        </w:rPr>
      </w:pPr>
      <w:r w:rsidRPr="00BD463F">
        <w:rPr>
          <w:rFonts w:cstheme="minorHAnsi"/>
        </w:rPr>
        <w:t>The standard of care applicable to CONSULTANT's services will be the degree of skill and diligence normally employed by CONSULTANTs performing the same or similar services at the time CONSULTANT’s services are performed.  CONSULTANT will re-perform any services not meeting this standard without additional compensation.</w:t>
      </w:r>
    </w:p>
    <w:p w14:paraId="549BBBD9" w14:textId="77777777" w:rsidR="00BD463F" w:rsidRPr="00BD463F" w:rsidRDefault="00BD463F" w:rsidP="00BD463F">
      <w:pPr>
        <w:rPr>
          <w:rFonts w:cstheme="minorHAnsi"/>
        </w:rPr>
      </w:pPr>
    </w:p>
    <w:p w14:paraId="2554955A" w14:textId="6C4378FA" w:rsidR="00BD463F" w:rsidRPr="001B7A1C" w:rsidRDefault="00BD463F" w:rsidP="00BD463F">
      <w:pPr>
        <w:rPr>
          <w:rFonts w:cstheme="minorHAnsi"/>
          <w:u w:val="single"/>
        </w:rPr>
      </w:pPr>
      <w:r w:rsidRPr="00BD463F">
        <w:rPr>
          <w:rFonts w:cstheme="minorHAnsi"/>
        </w:rPr>
        <w:t>22.</w:t>
      </w:r>
      <w:r w:rsidRPr="00BD463F">
        <w:rPr>
          <w:rFonts w:cstheme="minorHAnsi"/>
        </w:rPr>
        <w:tab/>
      </w:r>
      <w:r w:rsidRPr="00BD463F">
        <w:rPr>
          <w:rFonts w:cstheme="minorHAnsi"/>
          <w:u w:val="single"/>
        </w:rPr>
        <w:t>NO THIRD-PARTY BENEFICIARIES</w:t>
      </w:r>
    </w:p>
    <w:p w14:paraId="036C9838" w14:textId="42B4FBD8" w:rsidR="00BD463F" w:rsidRPr="00BD463F" w:rsidRDefault="00BD463F" w:rsidP="00BD463F">
      <w:pPr>
        <w:rPr>
          <w:rFonts w:cstheme="minorHAnsi"/>
        </w:rPr>
      </w:pPr>
      <w:r w:rsidRPr="00BD463F">
        <w:rPr>
          <w:rFonts w:cstheme="minorHAnsi"/>
        </w:rPr>
        <w:t xml:space="preserve">This contract gives no rights or benefits to anyone other than the </w:t>
      </w:r>
      <w:bookmarkStart w:id="1" w:name="_Hlk85529401"/>
      <w:r w:rsidR="00B60B8C">
        <w:rPr>
          <w:rFonts w:cstheme="minorHAnsi"/>
        </w:rPr>
        <w:t>AGENCY</w:t>
      </w:r>
      <w:bookmarkEnd w:id="1"/>
      <w:r w:rsidRPr="00BD463F">
        <w:rPr>
          <w:rFonts w:cstheme="minorHAnsi"/>
        </w:rPr>
        <w:t xml:space="preserve"> and CONSULTANT and has no third-party beneficiaries.</w:t>
      </w:r>
    </w:p>
    <w:p w14:paraId="7818609A" w14:textId="77777777" w:rsidR="00BD463F" w:rsidRPr="00BD463F" w:rsidRDefault="00BD463F" w:rsidP="00BD463F">
      <w:pPr>
        <w:rPr>
          <w:rFonts w:cstheme="minorHAnsi"/>
        </w:rPr>
      </w:pPr>
    </w:p>
    <w:p w14:paraId="3923EA6A" w14:textId="73850474" w:rsidR="00BD463F" w:rsidRPr="001B7A1C" w:rsidRDefault="00BD463F" w:rsidP="00BD463F">
      <w:pPr>
        <w:rPr>
          <w:rFonts w:cstheme="minorHAnsi"/>
          <w:u w:val="single"/>
        </w:rPr>
      </w:pPr>
      <w:r w:rsidRPr="00BD463F">
        <w:rPr>
          <w:rFonts w:cstheme="minorHAnsi"/>
        </w:rPr>
        <w:t>23.</w:t>
      </w:r>
      <w:r w:rsidRPr="00BD463F">
        <w:rPr>
          <w:rFonts w:cstheme="minorHAnsi"/>
        </w:rPr>
        <w:tab/>
      </w:r>
      <w:r w:rsidRPr="00BD463F">
        <w:rPr>
          <w:rFonts w:cstheme="minorHAnsi"/>
          <w:u w:val="single"/>
        </w:rPr>
        <w:t>SEVERABILITY AND SURVIVAL</w:t>
      </w:r>
    </w:p>
    <w:p w14:paraId="1140EEE7" w14:textId="77777777" w:rsidR="00A20F3D" w:rsidRDefault="00A20F3D" w:rsidP="00BD463F">
      <w:pPr>
        <w:rPr>
          <w:rFonts w:cstheme="minorHAnsi"/>
        </w:rPr>
      </w:pPr>
    </w:p>
    <w:p w14:paraId="31E4C7DD" w14:textId="7BCD624C" w:rsidR="00BD463F" w:rsidRPr="00BD463F" w:rsidRDefault="00BD463F" w:rsidP="00BD463F">
      <w:pPr>
        <w:rPr>
          <w:rFonts w:cstheme="minorHAnsi"/>
        </w:rPr>
      </w:pPr>
      <w:r w:rsidRPr="00BD463F">
        <w:rPr>
          <w:rFonts w:cstheme="minorHAnsi"/>
        </w:rPr>
        <w:t>If any of the provisions contained in this Agreement are held illegal, invalid or unenforceable, the enforceability of the remaining provisions shall not be impaired thereby.  Limitations of liability shall survive termination of this Agreement for any cause.</w:t>
      </w:r>
    </w:p>
    <w:p w14:paraId="30D43D95" w14:textId="77777777" w:rsidR="00BD463F" w:rsidRPr="00BD463F" w:rsidRDefault="00BD463F" w:rsidP="00BD463F">
      <w:pPr>
        <w:rPr>
          <w:rFonts w:cstheme="minorHAnsi"/>
        </w:rPr>
      </w:pPr>
    </w:p>
    <w:p w14:paraId="0FE27D43" w14:textId="5108DD3C" w:rsidR="001B7A1C" w:rsidRPr="001B7A1C" w:rsidRDefault="00BD463F" w:rsidP="00BD463F">
      <w:pPr>
        <w:rPr>
          <w:rFonts w:cstheme="minorHAnsi"/>
          <w:u w:val="single"/>
        </w:rPr>
      </w:pPr>
      <w:r w:rsidRPr="00BD463F">
        <w:rPr>
          <w:rFonts w:cstheme="minorHAnsi"/>
        </w:rPr>
        <w:t>24.</w:t>
      </w:r>
      <w:r w:rsidRPr="00BD463F">
        <w:rPr>
          <w:rFonts w:cstheme="minorHAnsi"/>
        </w:rPr>
        <w:tab/>
      </w:r>
      <w:r w:rsidRPr="00BD463F">
        <w:rPr>
          <w:rFonts w:cstheme="minorHAnsi"/>
          <w:u w:val="single"/>
        </w:rPr>
        <w:t>COMPLETE CONTRACT</w:t>
      </w:r>
    </w:p>
    <w:p w14:paraId="7E145C38" w14:textId="08C5E266" w:rsidR="00BD463F" w:rsidRPr="00BD463F" w:rsidRDefault="00BD463F" w:rsidP="00BD463F">
      <w:pPr>
        <w:rPr>
          <w:rFonts w:cstheme="minorHAnsi"/>
        </w:rPr>
      </w:pPr>
      <w:r w:rsidRPr="00BD463F">
        <w:rPr>
          <w:rFonts w:cstheme="minorHAnsi"/>
        </w:rPr>
        <w:t>This Contract and its referenced attachments constitute the complete contract between</w:t>
      </w:r>
      <w:r w:rsidR="00B60B8C">
        <w:rPr>
          <w:rFonts w:cstheme="minorHAnsi"/>
        </w:rPr>
        <w:t xml:space="preserve"> AGENCY </w:t>
      </w:r>
      <w:r w:rsidRPr="00BD463F">
        <w:rPr>
          <w:rFonts w:cstheme="minorHAnsi"/>
        </w:rPr>
        <w:t>and CONSULTANT and supersedes all prior written or oral discussions or agreements. CONSULTANT services are defined solely by this Contract and its attachments and not by any other contract or agreement that may be associated with this Contract.</w:t>
      </w:r>
    </w:p>
    <w:p w14:paraId="75D4E4A0" w14:textId="45256319" w:rsidR="00BD463F" w:rsidRDefault="00BD463F" w:rsidP="00BD463F">
      <w:pPr>
        <w:rPr>
          <w:rFonts w:cstheme="minorHAnsi"/>
        </w:rPr>
      </w:pPr>
      <w:r w:rsidRPr="00BD463F">
        <w:rPr>
          <w:rFonts w:cstheme="minorHAnsi"/>
        </w:rPr>
        <w:t>IN WITNESS WHEREOF, the parties hereto have executed this agreement the day and year first written above.</w:t>
      </w:r>
    </w:p>
    <w:p w14:paraId="2D19828C" w14:textId="77777777" w:rsidR="001B7A1C" w:rsidRDefault="001B7A1C" w:rsidP="00BD463F">
      <w:pPr>
        <w:rPr>
          <w:rFonts w:cstheme="minorHAnsi"/>
        </w:rPr>
      </w:pPr>
    </w:p>
    <w:p w14:paraId="27A14E47" w14:textId="28587B79" w:rsidR="00BD463F" w:rsidRPr="00BD463F" w:rsidRDefault="00B60B8C" w:rsidP="00BD463F">
      <w:pPr>
        <w:rPr>
          <w:rFonts w:cstheme="minorHAnsi"/>
        </w:rPr>
      </w:pPr>
      <w:r>
        <w:rPr>
          <w:rFonts w:cstheme="minorHAnsi"/>
        </w:rPr>
        <w:t xml:space="preserve">Warrenton Urban Renewal Agency </w:t>
      </w:r>
    </w:p>
    <w:p w14:paraId="7244BA74" w14:textId="77777777" w:rsidR="00BD463F" w:rsidRPr="00BD463F" w:rsidRDefault="00BD463F" w:rsidP="00BD463F">
      <w:pPr>
        <w:rPr>
          <w:rFonts w:cstheme="minorHAnsi"/>
        </w:rPr>
      </w:pPr>
    </w:p>
    <w:p w14:paraId="51B1EAFA" w14:textId="589292AD" w:rsidR="00BD463F" w:rsidRPr="00BD463F" w:rsidRDefault="00BD463F" w:rsidP="00BD463F">
      <w:pPr>
        <w:tabs>
          <w:tab w:val="left" w:pos="720"/>
          <w:tab w:val="left" w:pos="1440"/>
          <w:tab w:val="left" w:pos="2160"/>
          <w:tab w:val="left" w:pos="2880"/>
          <w:tab w:val="left" w:pos="3600"/>
          <w:tab w:val="left" w:pos="4320"/>
        </w:tabs>
        <w:ind w:left="4320" w:hanging="4320"/>
        <w:rPr>
          <w:rFonts w:cstheme="minorHAnsi"/>
        </w:rPr>
      </w:pPr>
      <w:r w:rsidRPr="00BD463F">
        <w:rPr>
          <w:rFonts w:cstheme="minorHAnsi"/>
        </w:rPr>
        <w:t>BY:  _________________________</w:t>
      </w:r>
      <w:r w:rsidR="00A63579" w:rsidRPr="00BD463F">
        <w:rPr>
          <w:rFonts w:cstheme="minorHAnsi"/>
        </w:rPr>
        <w:t>_</w:t>
      </w:r>
      <w:r w:rsidR="00A63579">
        <w:rPr>
          <w:rFonts w:cstheme="minorHAnsi"/>
        </w:rPr>
        <w:t xml:space="preserve">                     </w:t>
      </w:r>
      <w:r w:rsidR="00A63579" w:rsidRPr="00BD463F">
        <w:rPr>
          <w:rFonts w:cstheme="minorHAnsi"/>
        </w:rPr>
        <w:t>_</w:t>
      </w:r>
      <w:r w:rsidRPr="00BD463F">
        <w:rPr>
          <w:rFonts w:cstheme="minorHAnsi"/>
        </w:rPr>
        <w:t xml:space="preserve">____  </w:t>
      </w:r>
    </w:p>
    <w:p w14:paraId="319055F5" w14:textId="2602D463" w:rsidR="00BD463F" w:rsidRPr="00BD463F" w:rsidRDefault="00BD463F" w:rsidP="00BD463F">
      <w:pPr>
        <w:tabs>
          <w:tab w:val="left" w:pos="720"/>
          <w:tab w:val="left" w:pos="1440"/>
          <w:tab w:val="left" w:pos="2160"/>
          <w:tab w:val="left" w:pos="2880"/>
          <w:tab w:val="left" w:pos="3600"/>
          <w:tab w:val="left" w:pos="4320"/>
        </w:tabs>
        <w:ind w:left="4320" w:hanging="4320"/>
        <w:rPr>
          <w:rFonts w:cstheme="minorHAnsi"/>
        </w:rPr>
      </w:pPr>
      <w:r w:rsidRPr="00BD463F">
        <w:rPr>
          <w:rFonts w:cstheme="minorHAnsi"/>
        </w:rPr>
        <w:t xml:space="preserve">       </w:t>
      </w:r>
      <w:sdt>
        <w:sdtPr>
          <w:rPr>
            <w:rFonts w:cstheme="minorHAnsi"/>
          </w:rPr>
          <w:id w:val="-1988317548"/>
          <w:placeholder>
            <w:docPart w:val="2E52ECEFAD354E77BC2B6F60102A26DD"/>
          </w:placeholder>
          <w:showingPlcHdr/>
        </w:sdtPr>
        <w:sdtEndPr/>
        <w:sdtContent>
          <w:r w:rsidR="00B60B8C" w:rsidRPr="00E21F3C">
            <w:rPr>
              <w:rStyle w:val="PlaceholderText"/>
            </w:rPr>
            <w:t>Click or tap here to enter text.</w:t>
          </w:r>
        </w:sdtContent>
      </w:sdt>
      <w:r w:rsidRPr="00BD463F">
        <w:rPr>
          <w:rFonts w:cstheme="minorHAnsi"/>
        </w:rPr>
        <w:t>, Mayor</w:t>
      </w:r>
      <w:r w:rsidRPr="00BD463F">
        <w:rPr>
          <w:rFonts w:cstheme="minorHAnsi"/>
        </w:rPr>
        <w:tab/>
        <w:t>Date</w:t>
      </w:r>
    </w:p>
    <w:p w14:paraId="093E6961" w14:textId="77777777" w:rsidR="00BD463F" w:rsidRPr="00BD463F" w:rsidRDefault="00BD463F" w:rsidP="00BD463F">
      <w:pPr>
        <w:rPr>
          <w:rFonts w:cstheme="minorHAnsi"/>
        </w:rPr>
      </w:pPr>
    </w:p>
    <w:p w14:paraId="3A5D6BC1" w14:textId="77777777" w:rsidR="00BD463F" w:rsidRPr="00BD463F" w:rsidRDefault="00BD463F" w:rsidP="00BD463F">
      <w:pPr>
        <w:rPr>
          <w:rFonts w:cstheme="minorHAnsi"/>
        </w:rPr>
      </w:pPr>
      <w:r w:rsidRPr="00BD463F">
        <w:rPr>
          <w:rFonts w:cstheme="minorHAnsi"/>
        </w:rPr>
        <w:t>ATTEST:___________________________</w:t>
      </w:r>
    </w:p>
    <w:p w14:paraId="2CFBA9D3" w14:textId="0FB70375" w:rsidR="00BD463F" w:rsidRPr="00BD463F" w:rsidRDefault="00BD463F" w:rsidP="00BD463F">
      <w:pPr>
        <w:rPr>
          <w:rFonts w:cstheme="minorHAnsi"/>
        </w:rPr>
      </w:pPr>
      <w:r w:rsidRPr="00BD463F">
        <w:rPr>
          <w:rFonts w:cstheme="minorHAnsi"/>
        </w:rPr>
        <w:t xml:space="preserve">          Linda Engbretson, </w:t>
      </w:r>
      <w:r w:rsidR="00B60B8C">
        <w:rPr>
          <w:rFonts w:cstheme="minorHAnsi"/>
        </w:rPr>
        <w:t>Executibe Director</w:t>
      </w:r>
    </w:p>
    <w:p w14:paraId="4DAECDE8" w14:textId="77777777" w:rsidR="00BD463F" w:rsidRPr="00BD463F" w:rsidRDefault="00BD463F" w:rsidP="00BD463F">
      <w:pPr>
        <w:rPr>
          <w:rFonts w:cstheme="minorHAnsi"/>
        </w:rPr>
      </w:pPr>
    </w:p>
    <w:p w14:paraId="461E1758" w14:textId="780FEF35" w:rsidR="00BD463F" w:rsidRPr="00BD463F" w:rsidRDefault="00BD463F" w:rsidP="00BD463F">
      <w:pPr>
        <w:rPr>
          <w:rFonts w:cstheme="minorHAnsi"/>
        </w:rPr>
      </w:pPr>
      <w:r w:rsidRPr="00BD463F">
        <w:rPr>
          <w:rFonts w:cstheme="minorHAnsi"/>
        </w:rPr>
        <w:t xml:space="preserve">CONSULTANT </w:t>
      </w:r>
    </w:p>
    <w:p w14:paraId="0B72718D" w14:textId="77777777" w:rsidR="00BD463F" w:rsidRPr="00BD463F" w:rsidRDefault="00BD463F" w:rsidP="00BD463F">
      <w:pPr>
        <w:tabs>
          <w:tab w:val="left" w:pos="720"/>
          <w:tab w:val="left" w:pos="1440"/>
          <w:tab w:val="left" w:pos="2160"/>
          <w:tab w:val="left" w:pos="2880"/>
          <w:tab w:val="left" w:pos="3600"/>
          <w:tab w:val="left" w:pos="4320"/>
        </w:tabs>
        <w:ind w:left="4320" w:hanging="4320"/>
        <w:rPr>
          <w:rFonts w:cstheme="minorHAnsi"/>
        </w:rPr>
      </w:pPr>
    </w:p>
    <w:p w14:paraId="4A909B89" w14:textId="77777777" w:rsidR="00BD463F" w:rsidRPr="00BD463F" w:rsidRDefault="00BD463F" w:rsidP="00BD463F">
      <w:pPr>
        <w:tabs>
          <w:tab w:val="left" w:pos="720"/>
          <w:tab w:val="left" w:pos="1440"/>
          <w:tab w:val="left" w:pos="2160"/>
          <w:tab w:val="left" w:pos="2880"/>
          <w:tab w:val="left" w:pos="3600"/>
          <w:tab w:val="left" w:pos="4320"/>
        </w:tabs>
        <w:ind w:left="4320" w:hanging="4320"/>
        <w:rPr>
          <w:rFonts w:cstheme="minorHAnsi"/>
        </w:rPr>
      </w:pPr>
      <w:r w:rsidRPr="00BD463F">
        <w:rPr>
          <w:rFonts w:cstheme="minorHAnsi"/>
        </w:rPr>
        <w:t xml:space="preserve">By:____________________________  </w:t>
      </w:r>
      <w:r w:rsidRPr="00BD463F">
        <w:rPr>
          <w:rFonts w:cstheme="minorHAnsi"/>
        </w:rPr>
        <w:tab/>
        <w:t>_____</w:t>
      </w:r>
    </w:p>
    <w:p w14:paraId="28ABB9AD" w14:textId="77777777" w:rsidR="00BD463F" w:rsidRPr="00BD463F" w:rsidRDefault="00BD463F" w:rsidP="00BD463F">
      <w:pPr>
        <w:rPr>
          <w:rFonts w:cstheme="minorHAnsi"/>
        </w:rPr>
      </w:pPr>
      <w:r w:rsidRPr="00BD463F">
        <w:rPr>
          <w:rFonts w:cstheme="minorHAnsi"/>
        </w:rPr>
        <w:t>Printed Name: ___________________</w:t>
      </w:r>
      <w:r w:rsidRPr="00BD463F">
        <w:rPr>
          <w:rFonts w:cstheme="minorHAnsi"/>
        </w:rPr>
        <w:tab/>
        <w:t>Date</w:t>
      </w:r>
    </w:p>
    <w:p w14:paraId="5EFEF2B2" w14:textId="77777777" w:rsidR="00BD463F" w:rsidRPr="00BD463F" w:rsidRDefault="00BD463F" w:rsidP="00BD463F">
      <w:pPr>
        <w:rPr>
          <w:rFonts w:cstheme="minorHAnsi"/>
        </w:rPr>
      </w:pPr>
      <w:r w:rsidRPr="00BD463F">
        <w:rPr>
          <w:rFonts w:cstheme="minorHAnsi"/>
        </w:rPr>
        <w:t>Title: __________________________</w:t>
      </w:r>
    </w:p>
    <w:p w14:paraId="70336BBA" w14:textId="32BAEAE3" w:rsidR="005B2F9E" w:rsidRPr="005B2F9E" w:rsidRDefault="005B2F9E" w:rsidP="00BD463F">
      <w:pPr>
        <w:rPr>
          <w:rFonts w:cstheme="minorHAnsi"/>
          <w:u w:val="single"/>
        </w:rPr>
      </w:pPr>
    </w:p>
    <w:sectPr w:rsidR="005B2F9E" w:rsidRPr="005B2F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918E" w14:textId="77777777" w:rsidR="00A62987" w:rsidRDefault="00A62987" w:rsidP="00A62987">
      <w:pPr>
        <w:spacing w:after="0" w:line="240" w:lineRule="auto"/>
      </w:pPr>
      <w:r>
        <w:separator/>
      </w:r>
    </w:p>
  </w:endnote>
  <w:endnote w:type="continuationSeparator" w:id="0">
    <w:p w14:paraId="7FB81386" w14:textId="77777777" w:rsidR="00A62987" w:rsidRDefault="00A62987" w:rsidP="00A6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DC3B" w14:textId="57FB4436" w:rsidR="00F84EB0" w:rsidRPr="00F84EB0" w:rsidRDefault="00E64582" w:rsidP="00C47012">
    <w:pPr>
      <w:tabs>
        <w:tab w:val="right" w:pos="9360"/>
      </w:tabs>
      <w:spacing w:after="0" w:line="200" w:lineRule="exact"/>
      <w:rPr>
        <w:sz w:val="20"/>
        <w:szCs w:val="20"/>
      </w:rPr>
    </w:pPr>
    <w:sdt>
      <w:sdtPr>
        <w:id w:val="809360840"/>
        <w:docPartObj>
          <w:docPartGallery w:val="Page Numbers (Bottom of Page)"/>
          <w:docPartUnique/>
        </w:docPartObj>
      </w:sdtPr>
      <w:sdtEndPr>
        <w:rPr>
          <w:noProof/>
        </w:rPr>
      </w:sdtEndPr>
      <w:sdtContent>
        <w:r w:rsidR="00F84EB0">
          <w:rPr>
            <w:noProof/>
          </w:rPr>
          <mc:AlternateContent>
            <mc:Choice Requires="wps">
              <w:drawing>
                <wp:anchor distT="0" distB="0" distL="114300" distR="114300" simplePos="0" relativeHeight="251657216" behindDoc="1" locked="0" layoutInCell="1" allowOverlap="1" wp14:anchorId="2ECFBF16" wp14:editId="114B749C">
                  <wp:simplePos x="0" y="0"/>
                  <wp:positionH relativeFrom="page">
                    <wp:posOffset>3122295</wp:posOffset>
                  </wp:positionH>
                  <wp:positionV relativeFrom="page">
                    <wp:posOffset>9276080</wp:posOffset>
                  </wp:positionV>
                  <wp:extent cx="1527175" cy="5067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3B26B" w14:textId="77777777" w:rsidR="00F84EB0" w:rsidRDefault="00F84EB0" w:rsidP="00F84EB0">
                              <w:pPr>
                                <w:spacing w:after="0" w:line="245" w:lineRule="exact"/>
                                <w:ind w:left="363" w:right="339"/>
                                <w:jc w:val="center"/>
                                <w:rPr>
                                  <w:rFonts w:ascii="Calibri" w:eastAsia="Calibri" w:hAnsi="Calibri" w:cs="Calibri"/>
                                </w:rPr>
                              </w:pPr>
                              <w:r>
                                <w:rPr>
                                  <w:rFonts w:ascii="Calibri" w:eastAsia="Calibri" w:hAnsi="Calibri" w:cs="Calibri"/>
                                  <w:position w:val="1"/>
                                </w:rPr>
                                <w:t>City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Warr</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position w:val="1"/>
                                </w:rPr>
                                <w:t>n</w:t>
                              </w:r>
                            </w:p>
                            <w:p w14:paraId="4F10B519" w14:textId="77777777" w:rsidR="00F84EB0" w:rsidRDefault="00F84EB0" w:rsidP="00F84EB0">
                              <w:pPr>
                                <w:spacing w:after="0" w:line="240" w:lineRule="auto"/>
                                <w:ind w:left="653" w:right="633"/>
                                <w:jc w:val="center"/>
                                <w:rPr>
                                  <w:rFonts w:ascii="Calibri" w:eastAsia="Calibri" w:hAnsi="Calibri" w:cs="Calibri"/>
                                </w:rPr>
                              </w:pP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5</w:t>
                              </w:r>
                              <w:r>
                                <w:rPr>
                                  <w:rFonts w:ascii="Calibri" w:eastAsia="Calibri" w:hAnsi="Calibri" w:cs="Calibri"/>
                                </w:rPr>
                                <w:t>0</w:t>
                              </w:r>
                            </w:p>
                            <w:p w14:paraId="4F004E3B" w14:textId="77777777" w:rsidR="00F84EB0" w:rsidRDefault="00F84EB0" w:rsidP="00F84EB0">
                              <w:pPr>
                                <w:spacing w:after="0" w:line="240" w:lineRule="auto"/>
                                <w:ind w:left="-17" w:right="-37"/>
                                <w:jc w:val="center"/>
                                <w:rPr>
                                  <w:rFonts w:ascii="Calibri" w:eastAsia="Calibri" w:hAnsi="Calibri" w:cs="Calibri"/>
                                </w:rPr>
                              </w:pPr>
                              <w:r>
                                <w:rPr>
                                  <w:rFonts w:ascii="Calibri" w:eastAsia="Calibri" w:hAnsi="Calibri" w:cs="Calibri"/>
                                </w:rPr>
                                <w:t>Warr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9</w:t>
                              </w:r>
                              <w:r>
                                <w:rPr>
                                  <w:rFonts w:ascii="Calibri" w:eastAsia="Calibri" w:hAnsi="Calibri" w:cs="Calibri"/>
                                  <w:spacing w:val="-2"/>
                                </w:rPr>
                                <w:t>71</w:t>
                              </w:r>
                              <w:r>
                                <w:rPr>
                                  <w:rFonts w:ascii="Calibri" w:eastAsia="Calibri" w:hAnsi="Calibri" w:cs="Calibri"/>
                                  <w:spacing w:val="1"/>
                                </w:rPr>
                                <w:t>4</w:t>
                              </w:r>
                              <w:r>
                                <w:rPr>
                                  <w:rFonts w:ascii="Calibri" w:eastAsia="Calibri" w:hAnsi="Calibri" w:cs="Calibri"/>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FBF16" id="_x0000_t202" coordsize="21600,21600" o:spt="202" path="m,l,21600r21600,l21600,xe">
                  <v:stroke joinstyle="miter"/>
                  <v:path gradientshapeok="t" o:connecttype="rect"/>
                </v:shapetype>
                <v:shape id="Text Box 2" o:spid="_x0000_s1026" type="#_x0000_t202" style="position:absolute;margin-left:245.85pt;margin-top:730.4pt;width:120.25pt;height:3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" filled="f" stroked="f">
                  <v:textbox inset="0,0,0,0">
                    <w:txbxContent>
                      <w:p w14:paraId="7BF3B26B" w14:textId="77777777" w:rsidR="00F84EB0" w:rsidRDefault="00F84EB0" w:rsidP="00F84EB0">
                        <w:pPr>
                          <w:spacing w:after="0" w:line="245" w:lineRule="exact"/>
                          <w:ind w:left="363" w:right="339"/>
                          <w:jc w:val="center"/>
                          <w:rPr>
                            <w:rFonts w:ascii="Calibri" w:eastAsia="Calibri" w:hAnsi="Calibri" w:cs="Calibri"/>
                          </w:rPr>
                        </w:pPr>
                        <w:r>
                          <w:rPr>
                            <w:rFonts w:ascii="Calibri" w:eastAsia="Calibri" w:hAnsi="Calibri" w:cs="Calibri"/>
                            <w:position w:val="1"/>
                          </w:rPr>
                          <w:t>City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Warr</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spacing w:val="-2"/>
                            <w:position w:val="1"/>
                          </w:rPr>
                          <w:t>t</w:t>
                        </w:r>
                        <w:r>
                          <w:rPr>
                            <w:rFonts w:ascii="Calibri" w:eastAsia="Calibri" w:hAnsi="Calibri" w:cs="Calibri"/>
                            <w:spacing w:val="1"/>
                            <w:position w:val="1"/>
                          </w:rPr>
                          <w:t>o</w:t>
                        </w:r>
                        <w:r>
                          <w:rPr>
                            <w:rFonts w:ascii="Calibri" w:eastAsia="Calibri" w:hAnsi="Calibri" w:cs="Calibri"/>
                            <w:position w:val="1"/>
                          </w:rPr>
                          <w:t>n</w:t>
                        </w:r>
                      </w:p>
                      <w:p w14:paraId="4F10B519" w14:textId="77777777" w:rsidR="00F84EB0" w:rsidRDefault="00F84EB0" w:rsidP="00F84EB0">
                        <w:pPr>
                          <w:spacing w:after="0" w:line="240" w:lineRule="auto"/>
                          <w:ind w:left="653" w:right="633"/>
                          <w:jc w:val="center"/>
                          <w:rPr>
                            <w:rFonts w:ascii="Calibri" w:eastAsia="Calibri" w:hAnsi="Calibri" w:cs="Calibri"/>
                          </w:rPr>
                        </w:pP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x</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5</w:t>
                        </w:r>
                        <w:r>
                          <w:rPr>
                            <w:rFonts w:ascii="Calibri" w:eastAsia="Calibri" w:hAnsi="Calibri" w:cs="Calibri"/>
                          </w:rPr>
                          <w:t>0</w:t>
                        </w:r>
                      </w:p>
                      <w:p w14:paraId="4F004E3B" w14:textId="77777777" w:rsidR="00F84EB0" w:rsidRDefault="00F84EB0" w:rsidP="00F84EB0">
                        <w:pPr>
                          <w:spacing w:after="0" w:line="240" w:lineRule="auto"/>
                          <w:ind w:left="-17" w:right="-37"/>
                          <w:jc w:val="center"/>
                          <w:rPr>
                            <w:rFonts w:ascii="Calibri" w:eastAsia="Calibri" w:hAnsi="Calibri" w:cs="Calibri"/>
                          </w:rPr>
                        </w:pPr>
                        <w:r>
                          <w:rPr>
                            <w:rFonts w:ascii="Calibri" w:eastAsia="Calibri" w:hAnsi="Calibri" w:cs="Calibri"/>
                          </w:rPr>
                          <w:t>Warr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O</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9</w:t>
                        </w:r>
                        <w:r>
                          <w:rPr>
                            <w:rFonts w:ascii="Calibri" w:eastAsia="Calibri" w:hAnsi="Calibri" w:cs="Calibri"/>
                            <w:spacing w:val="-2"/>
                          </w:rPr>
                          <w:t>71</w:t>
                        </w:r>
                        <w:r>
                          <w:rPr>
                            <w:rFonts w:ascii="Calibri" w:eastAsia="Calibri" w:hAnsi="Calibri" w:cs="Calibri"/>
                            <w:spacing w:val="1"/>
                          </w:rPr>
                          <w:t>4</w:t>
                        </w:r>
                        <w:r>
                          <w:rPr>
                            <w:rFonts w:ascii="Calibri" w:eastAsia="Calibri" w:hAnsi="Calibri" w:cs="Calibri"/>
                          </w:rPr>
                          <w:t>6</w:t>
                        </w:r>
                      </w:p>
                    </w:txbxContent>
                  </v:textbox>
                  <w10:wrap anchorx="page" anchory="page"/>
                </v:shape>
              </w:pict>
            </mc:Fallback>
          </mc:AlternateContent>
        </w:r>
      </w:sdtContent>
    </w:sdt>
  </w:p>
  <w:p w14:paraId="53D9F670" w14:textId="5D74A3F5" w:rsidR="00F84EB0" w:rsidRDefault="00BD463F">
    <w:pPr>
      <w:pStyle w:val="Footer"/>
    </w:pPr>
    <w:r>
      <w:rPr>
        <w:noProof/>
      </w:rPr>
      <mc:AlternateContent>
        <mc:Choice Requires="wps">
          <w:drawing>
            <wp:anchor distT="0" distB="0" distL="114300" distR="114300" simplePos="0" relativeHeight="251658240" behindDoc="1" locked="0" layoutInCell="1" allowOverlap="1" wp14:anchorId="752A01C2" wp14:editId="26D03D96">
              <wp:simplePos x="0" y="0"/>
              <wp:positionH relativeFrom="page">
                <wp:posOffset>6238875</wp:posOffset>
              </wp:positionH>
              <wp:positionV relativeFrom="page">
                <wp:posOffset>9610725</wp:posOffset>
              </wp:positionV>
              <wp:extent cx="819150" cy="1562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61894" w14:textId="339A651A" w:rsidR="00F84EB0" w:rsidRDefault="00F84EB0" w:rsidP="00F84EB0">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1"/>
                              <w:position w:val="1"/>
                            </w:rPr>
                            <w:t xml:space="preserve"> </w:t>
                          </w: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3</w:t>
                          </w:r>
                          <w:r>
                            <w:fldChar w:fldCharType="end"/>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sidR="00C47012">
                            <w:rPr>
                              <w:rFonts w:ascii="Calibri" w:eastAsia="Calibri" w:hAnsi="Calibri" w:cs="Calibri"/>
                              <w:position w:val="1"/>
                            </w:rPr>
                            <w:t xml:space="preserve"> </w:t>
                          </w:r>
                          <w:r w:rsidR="00BD463F">
                            <w:rPr>
                              <w:rFonts w:ascii="Calibri" w:eastAsia="Calibri" w:hAnsi="Calibri" w:cs="Calibri"/>
                              <w:position w:val="1"/>
                            </w:rPr>
                            <w:t>2</w:t>
                          </w:r>
                          <w:r w:rsidR="001B7A1C">
                            <w:rPr>
                              <w:rFonts w:ascii="Calibri" w:eastAsia="Calibri" w:hAnsi="Calibri" w:cs="Calibri"/>
                              <w:position w:val="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01C2" id="Text Box 1" o:spid="_x0000_s1027" type="#_x0000_t202" style="position:absolute;margin-left:491.25pt;margin-top:756.75pt;width:64.5pt;height:1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" filled="f" stroked="f">
              <v:textbox inset="0,0,0,0">
                <w:txbxContent>
                  <w:p w14:paraId="59C61894" w14:textId="339A651A" w:rsidR="00F84EB0" w:rsidRDefault="00F84EB0" w:rsidP="00F84EB0">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1"/>
                        <w:position w:val="1"/>
                      </w:rPr>
                      <w:t xml:space="preserve"> </w:t>
                    </w: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3</w:t>
                    </w:r>
                    <w:r>
                      <w:fldChar w:fldCharType="end"/>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sidR="00C47012">
                      <w:rPr>
                        <w:rFonts w:ascii="Calibri" w:eastAsia="Calibri" w:hAnsi="Calibri" w:cs="Calibri"/>
                        <w:position w:val="1"/>
                      </w:rPr>
                      <w:t xml:space="preserve"> </w:t>
                    </w:r>
                    <w:r w:rsidR="00BD463F">
                      <w:rPr>
                        <w:rFonts w:ascii="Calibri" w:eastAsia="Calibri" w:hAnsi="Calibri" w:cs="Calibri"/>
                        <w:position w:val="1"/>
                      </w:rPr>
                      <w:t>2</w:t>
                    </w:r>
                    <w:r w:rsidR="001B7A1C">
                      <w:rPr>
                        <w:rFonts w:ascii="Calibri" w:eastAsia="Calibri" w:hAnsi="Calibri" w:cs="Calibri"/>
                        <w:position w:val="1"/>
                      </w:rPr>
                      <w:t>3</w:t>
                    </w:r>
                  </w:p>
                </w:txbxContent>
              </v:textbox>
              <w10:wrap anchorx="page" anchory="page"/>
            </v:shape>
          </w:pict>
        </mc:Fallback>
      </mc:AlternateContent>
    </w:r>
    <w:r w:rsidR="00846E77">
      <w:rPr>
        <w:noProof/>
      </w:rPr>
      <mc:AlternateContent>
        <mc:Choice Requires="wps">
          <w:drawing>
            <wp:anchor distT="0" distB="0" distL="114300" distR="114300" simplePos="0" relativeHeight="251656192" behindDoc="1" locked="0" layoutInCell="1" allowOverlap="1" wp14:anchorId="52727D94" wp14:editId="65EBD132">
              <wp:simplePos x="0" y="0"/>
              <wp:positionH relativeFrom="margin">
                <wp:align>left</wp:align>
              </wp:positionH>
              <wp:positionV relativeFrom="bottomMargin">
                <wp:posOffset>133985</wp:posOffset>
              </wp:positionV>
              <wp:extent cx="777240" cy="790575"/>
              <wp:effectExtent l="0" t="0" r="381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7C47B" w14:textId="77777777" w:rsidR="00846E77" w:rsidRDefault="00846E77" w:rsidP="00F84EB0">
                          <w:pPr>
                            <w:spacing w:after="0" w:line="245" w:lineRule="exact"/>
                            <w:ind w:left="20" w:right="-53"/>
                            <w:rPr>
                              <w:rFonts w:ascii="Calibri" w:eastAsia="Calibri" w:hAnsi="Calibri" w:cs="Calibri"/>
                              <w:spacing w:val="1"/>
                              <w:position w:val="1"/>
                            </w:rPr>
                          </w:pPr>
                        </w:p>
                        <w:p w14:paraId="63EE33A5" w14:textId="77777777" w:rsidR="00846E77" w:rsidRDefault="00846E77" w:rsidP="00F84EB0">
                          <w:pPr>
                            <w:spacing w:after="0" w:line="245" w:lineRule="exact"/>
                            <w:ind w:left="20" w:right="-53"/>
                            <w:rPr>
                              <w:rFonts w:ascii="Calibri" w:eastAsia="Calibri" w:hAnsi="Calibri" w:cs="Calibri"/>
                              <w:spacing w:val="1"/>
                              <w:position w:val="1"/>
                            </w:rPr>
                          </w:pPr>
                        </w:p>
                        <w:p w14:paraId="5E22E68E" w14:textId="3F333492" w:rsidR="00F84EB0" w:rsidRDefault="00846E77" w:rsidP="00846E77">
                          <w:pPr>
                            <w:spacing w:after="0" w:line="245" w:lineRule="exact"/>
                            <w:ind w:right="-53"/>
                            <w:rPr>
                              <w:rFonts w:ascii="Calibri" w:eastAsia="Calibri" w:hAnsi="Calibri" w:cs="Calibri"/>
                            </w:rPr>
                          </w:pPr>
                          <w:r>
                            <w:rPr>
                              <w:rFonts w:ascii="Calibri" w:eastAsia="Calibri" w:hAnsi="Calibri" w:cs="Calibri"/>
                              <w:spacing w:val="1"/>
                              <w:position w:val="1"/>
                            </w:rPr>
                            <w:t>10/27/2021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27D94" id="Text Box 4" o:spid="_x0000_s1028" type="#_x0000_t202" style="position:absolute;margin-left:0;margin-top:10.55pt;width:61.2pt;height:6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" filled="f" stroked="f">
              <v:textbox inset="0,0,0,0">
                <w:txbxContent>
                  <w:p w14:paraId="3397C47B" w14:textId="77777777" w:rsidR="00846E77" w:rsidRDefault="00846E77" w:rsidP="00F84EB0">
                    <w:pPr>
                      <w:spacing w:after="0" w:line="245" w:lineRule="exact"/>
                      <w:ind w:left="20" w:right="-53"/>
                      <w:rPr>
                        <w:rFonts w:ascii="Calibri" w:eastAsia="Calibri" w:hAnsi="Calibri" w:cs="Calibri"/>
                        <w:spacing w:val="1"/>
                        <w:position w:val="1"/>
                      </w:rPr>
                    </w:pPr>
                  </w:p>
                  <w:p w14:paraId="63EE33A5" w14:textId="77777777" w:rsidR="00846E77" w:rsidRDefault="00846E77" w:rsidP="00F84EB0">
                    <w:pPr>
                      <w:spacing w:after="0" w:line="245" w:lineRule="exact"/>
                      <w:ind w:left="20" w:right="-53"/>
                      <w:rPr>
                        <w:rFonts w:ascii="Calibri" w:eastAsia="Calibri" w:hAnsi="Calibri" w:cs="Calibri"/>
                        <w:spacing w:val="1"/>
                        <w:position w:val="1"/>
                      </w:rPr>
                    </w:pPr>
                  </w:p>
                  <w:p w14:paraId="5E22E68E" w14:textId="3F333492" w:rsidR="00F84EB0" w:rsidRDefault="00846E77" w:rsidP="00846E77">
                    <w:pPr>
                      <w:spacing w:after="0" w:line="245" w:lineRule="exact"/>
                      <w:ind w:right="-53"/>
                      <w:rPr>
                        <w:rFonts w:ascii="Calibri" w:eastAsia="Calibri" w:hAnsi="Calibri" w:cs="Calibri"/>
                      </w:rPr>
                    </w:pPr>
                    <w:r>
                      <w:rPr>
                        <w:rFonts w:ascii="Calibri" w:eastAsia="Calibri" w:hAnsi="Calibri" w:cs="Calibri"/>
                        <w:spacing w:val="1"/>
                        <w:position w:val="1"/>
                      </w:rPr>
                      <w:t>10/27/2021</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3481" w14:textId="77777777" w:rsidR="00A62987" w:rsidRDefault="00A62987" w:rsidP="00A62987">
      <w:pPr>
        <w:spacing w:after="0" w:line="240" w:lineRule="auto"/>
      </w:pPr>
      <w:r>
        <w:separator/>
      </w:r>
    </w:p>
  </w:footnote>
  <w:footnote w:type="continuationSeparator" w:id="0">
    <w:p w14:paraId="401517EB" w14:textId="77777777" w:rsidR="00A62987" w:rsidRDefault="00A62987" w:rsidP="00A62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7C10" w14:textId="77777777" w:rsidR="00DB7FB6" w:rsidRDefault="00E64582">
    <w:pPr>
      <w:spacing w:after="0" w:line="200" w:lineRule="exact"/>
      <w:rPr>
        <w:sz w:val="20"/>
        <w:szCs w:val="20"/>
      </w:rPr>
    </w:pPr>
    <w:r>
      <w:pict w14:anchorId="7F0245BD">
        <v:shapetype id="_x0000_t202" coordsize="21600,21600" o:spt="202" path="m,l,21600r21600,l21600,xe">
          <v:stroke joinstyle="miter"/>
          <v:path gradientshapeok="t" o:connecttype="rect"/>
        </v:shapetype>
        <v:shape id="_x0000_s2049" type="#_x0000_t202" style="position:absolute;margin-left:352.65pt;margin-top:37.15pt;width:188.45pt;height:39.9pt;z-index:-251657216;mso-position-horizontal-relative:page;mso-position-vertical-relative:page" filled="f" stroked="f">
          <v:textbox style="mso-next-textbox:#_x0000_s2049" inset="0,0,0,0">
            <w:txbxContent>
              <w:p w14:paraId="153A6A29" w14:textId="77777777" w:rsidR="00DB7FB6" w:rsidRDefault="00F84EB0" w:rsidP="00371F33">
                <w:pPr>
                  <w:spacing w:after="0" w:line="245" w:lineRule="exact"/>
                  <w:ind w:right="-52" w:firstLine="301"/>
                  <w:rPr>
                    <w:rFonts w:ascii="Calibri" w:eastAsia="Calibri" w:hAnsi="Calibri" w:cs="Calibri"/>
                  </w:rPr>
                </w:pP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spacing w:val="1"/>
                    <w:position w:val="1"/>
                  </w:rPr>
                  <w:t>e</w:t>
                </w:r>
                <w:r>
                  <w:rPr>
                    <w:rFonts w:ascii="Calibri" w:eastAsia="Calibri" w:hAnsi="Calibri" w:cs="Calibri"/>
                    <w:position w:val="1"/>
                  </w:rPr>
                  <w:t>st</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Q</w:t>
                </w:r>
                <w:r>
                  <w:rPr>
                    <w:rFonts w:ascii="Calibri" w:eastAsia="Calibri" w:hAnsi="Calibri" w:cs="Calibri"/>
                    <w:spacing w:val="-1"/>
                    <w:position w:val="1"/>
                  </w:rPr>
                  <w:t>u</w:t>
                </w:r>
                <w:r>
                  <w:rPr>
                    <w:rFonts w:ascii="Calibri" w:eastAsia="Calibri" w:hAnsi="Calibri" w:cs="Calibri"/>
                    <w:position w:val="1"/>
                  </w:rPr>
                  <w:t>alificat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p>
              <w:p w14:paraId="7D075C2A" w14:textId="77777777" w:rsidR="00DB7FB6" w:rsidRDefault="00F84EB0" w:rsidP="00371F33">
                <w:pPr>
                  <w:spacing w:after="0" w:line="240" w:lineRule="auto"/>
                  <w:ind w:left="20" w:right="-60" w:firstLine="281"/>
                  <w:rPr>
                    <w:rFonts w:ascii="Calibri" w:eastAsia="Calibri" w:hAnsi="Calibri" w:cs="Calibri"/>
                  </w:rPr>
                </w:pP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S</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ces</w:t>
                </w:r>
              </w:p>
              <w:p w14:paraId="1E67BD15" w14:textId="649858D8" w:rsidR="00DB7FB6" w:rsidRDefault="003D1813" w:rsidP="00371F33">
                <w:pPr>
                  <w:spacing w:after="0" w:line="240" w:lineRule="auto"/>
                  <w:ind w:right="-53" w:firstLine="301"/>
                  <w:rPr>
                    <w:rFonts w:ascii="Calibri" w:eastAsia="Calibri" w:hAnsi="Calibri" w:cs="Calibri"/>
                  </w:rPr>
                </w:pPr>
                <w:r>
                  <w:rPr>
                    <w:rFonts w:ascii="Calibri" w:eastAsia="Calibri" w:hAnsi="Calibri" w:cs="Calibri"/>
                  </w:rPr>
                  <w:t xml:space="preserve">Warrenton Urban </w:t>
                </w:r>
                <w:r w:rsidR="00371F33">
                  <w:rPr>
                    <w:rFonts w:ascii="Calibri" w:eastAsia="Calibri" w:hAnsi="Calibri" w:cs="Calibri"/>
                  </w:rPr>
                  <w:t>Renewal</w:t>
                </w:r>
                <w:r>
                  <w:rPr>
                    <w:rFonts w:ascii="Calibri" w:eastAsia="Calibri" w:hAnsi="Calibri" w:cs="Calibri"/>
                  </w:rPr>
                  <w:t xml:space="preserve"> Agency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0A6B"/>
    <w:multiLevelType w:val="hybridMultilevel"/>
    <w:tmpl w:val="B44E9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4A492F"/>
    <w:multiLevelType w:val="hybridMultilevel"/>
    <w:tmpl w:val="C45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B52463"/>
    <w:multiLevelType w:val="hybridMultilevel"/>
    <w:tmpl w:val="89E8041C"/>
    <w:lvl w:ilvl="0" w:tplc="D13A48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93333A"/>
    <w:multiLevelType w:val="hybridMultilevel"/>
    <w:tmpl w:val="C69A8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294BF3"/>
    <w:multiLevelType w:val="hybridMultilevel"/>
    <w:tmpl w:val="241A68FC"/>
    <w:lvl w:ilvl="0" w:tplc="0B2005E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B1"/>
    <w:rsid w:val="000058D1"/>
    <w:rsid w:val="000E5D8C"/>
    <w:rsid w:val="001114D5"/>
    <w:rsid w:val="00120BAE"/>
    <w:rsid w:val="00124A4D"/>
    <w:rsid w:val="001B7A1C"/>
    <w:rsid w:val="002303B9"/>
    <w:rsid w:val="00240B3E"/>
    <w:rsid w:val="00252B2F"/>
    <w:rsid w:val="00255CD3"/>
    <w:rsid w:val="002E2BB1"/>
    <w:rsid w:val="00311844"/>
    <w:rsid w:val="00316548"/>
    <w:rsid w:val="00316986"/>
    <w:rsid w:val="0032015A"/>
    <w:rsid w:val="003513F9"/>
    <w:rsid w:val="00371F33"/>
    <w:rsid w:val="003D1813"/>
    <w:rsid w:val="003E7B5E"/>
    <w:rsid w:val="004202A9"/>
    <w:rsid w:val="00432DE8"/>
    <w:rsid w:val="0047071D"/>
    <w:rsid w:val="004979C9"/>
    <w:rsid w:val="004E2B14"/>
    <w:rsid w:val="004E4CF3"/>
    <w:rsid w:val="005220DD"/>
    <w:rsid w:val="0052392B"/>
    <w:rsid w:val="00533FEC"/>
    <w:rsid w:val="00535BFD"/>
    <w:rsid w:val="005415CE"/>
    <w:rsid w:val="00596F49"/>
    <w:rsid w:val="005A0FBA"/>
    <w:rsid w:val="005B2F9E"/>
    <w:rsid w:val="005D6EC8"/>
    <w:rsid w:val="00666CB0"/>
    <w:rsid w:val="006A1484"/>
    <w:rsid w:val="006C3F2F"/>
    <w:rsid w:val="006C539D"/>
    <w:rsid w:val="006F7A95"/>
    <w:rsid w:val="00716BCE"/>
    <w:rsid w:val="00775F9B"/>
    <w:rsid w:val="007D69DF"/>
    <w:rsid w:val="0083577A"/>
    <w:rsid w:val="00846E77"/>
    <w:rsid w:val="0087743F"/>
    <w:rsid w:val="0089602D"/>
    <w:rsid w:val="0093392C"/>
    <w:rsid w:val="00942BDE"/>
    <w:rsid w:val="00954F91"/>
    <w:rsid w:val="009D1C0E"/>
    <w:rsid w:val="00A20F3D"/>
    <w:rsid w:val="00A314BC"/>
    <w:rsid w:val="00A62987"/>
    <w:rsid w:val="00A63579"/>
    <w:rsid w:val="00A72C85"/>
    <w:rsid w:val="00AF54EF"/>
    <w:rsid w:val="00B60B8C"/>
    <w:rsid w:val="00B645AC"/>
    <w:rsid w:val="00B82341"/>
    <w:rsid w:val="00BD463F"/>
    <w:rsid w:val="00BE2F01"/>
    <w:rsid w:val="00C47012"/>
    <w:rsid w:val="00C73885"/>
    <w:rsid w:val="00C77E36"/>
    <w:rsid w:val="00CD1717"/>
    <w:rsid w:val="00CD35CF"/>
    <w:rsid w:val="00CF2A41"/>
    <w:rsid w:val="00D41234"/>
    <w:rsid w:val="00D74782"/>
    <w:rsid w:val="00DB6E1B"/>
    <w:rsid w:val="00E5240C"/>
    <w:rsid w:val="00E6061E"/>
    <w:rsid w:val="00E64582"/>
    <w:rsid w:val="00E67F26"/>
    <w:rsid w:val="00EA47A0"/>
    <w:rsid w:val="00ED2269"/>
    <w:rsid w:val="00F15590"/>
    <w:rsid w:val="00F30546"/>
    <w:rsid w:val="00F30EE5"/>
    <w:rsid w:val="00F84EB0"/>
    <w:rsid w:val="00FF21F4"/>
    <w:rsid w:val="00FF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00724A"/>
  <w15:chartTrackingRefBased/>
  <w15:docId w15:val="{53D3DC02-4FF3-4550-BB08-4F64060F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CB0"/>
    <w:pPr>
      <w:spacing w:line="256" w:lineRule="auto"/>
      <w:ind w:left="720"/>
      <w:contextualSpacing/>
    </w:pPr>
  </w:style>
  <w:style w:type="table" w:customStyle="1" w:styleId="TableGrid3">
    <w:name w:val="Table Grid3"/>
    <w:basedOn w:val="TableNormal"/>
    <w:uiPriority w:val="59"/>
    <w:rsid w:val="00666CB0"/>
    <w:pPr>
      <w:spacing w:after="0" w:line="240" w:lineRule="auto"/>
    </w:pPr>
    <w:rPr>
      <w:rFonts w:ascii="Garamond" w:eastAsia="Times New Roman" w:hAnsi="Garamond"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87"/>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87"/>
    <w:rPr>
      <w:rFonts w:ascii="Tahoma" w:hAnsi="Tahoma" w:cs="Tahoma"/>
      <w:sz w:val="16"/>
      <w:szCs w:val="16"/>
    </w:rPr>
  </w:style>
  <w:style w:type="paragraph" w:styleId="Header">
    <w:name w:val="header"/>
    <w:basedOn w:val="Normal"/>
    <w:link w:val="HeaderChar"/>
    <w:uiPriority w:val="99"/>
    <w:unhideWhenUsed/>
    <w:rsid w:val="00A62987"/>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A62987"/>
  </w:style>
  <w:style w:type="paragraph" w:styleId="Footer">
    <w:name w:val="footer"/>
    <w:basedOn w:val="Normal"/>
    <w:link w:val="FooterChar"/>
    <w:uiPriority w:val="99"/>
    <w:unhideWhenUsed/>
    <w:rsid w:val="00A62987"/>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A62987"/>
  </w:style>
  <w:style w:type="character" w:styleId="CommentReference">
    <w:name w:val="annotation reference"/>
    <w:basedOn w:val="DefaultParagraphFont"/>
    <w:uiPriority w:val="99"/>
    <w:semiHidden/>
    <w:unhideWhenUsed/>
    <w:rsid w:val="00120BAE"/>
    <w:rPr>
      <w:sz w:val="16"/>
      <w:szCs w:val="16"/>
    </w:rPr>
  </w:style>
  <w:style w:type="paragraph" w:styleId="CommentText">
    <w:name w:val="annotation text"/>
    <w:basedOn w:val="Normal"/>
    <w:link w:val="CommentTextChar"/>
    <w:uiPriority w:val="99"/>
    <w:semiHidden/>
    <w:unhideWhenUsed/>
    <w:rsid w:val="00120BAE"/>
    <w:pPr>
      <w:spacing w:line="240" w:lineRule="auto"/>
    </w:pPr>
    <w:rPr>
      <w:sz w:val="20"/>
      <w:szCs w:val="20"/>
    </w:rPr>
  </w:style>
  <w:style w:type="character" w:customStyle="1" w:styleId="CommentTextChar">
    <w:name w:val="Comment Text Char"/>
    <w:basedOn w:val="DefaultParagraphFont"/>
    <w:link w:val="CommentText"/>
    <w:uiPriority w:val="99"/>
    <w:semiHidden/>
    <w:rsid w:val="00120BAE"/>
    <w:rPr>
      <w:sz w:val="20"/>
      <w:szCs w:val="20"/>
    </w:rPr>
  </w:style>
  <w:style w:type="paragraph" w:styleId="CommentSubject">
    <w:name w:val="annotation subject"/>
    <w:basedOn w:val="CommentText"/>
    <w:next w:val="CommentText"/>
    <w:link w:val="CommentSubjectChar"/>
    <w:uiPriority w:val="99"/>
    <w:semiHidden/>
    <w:unhideWhenUsed/>
    <w:rsid w:val="00120BAE"/>
    <w:rPr>
      <w:b/>
      <w:bCs/>
    </w:rPr>
  </w:style>
  <w:style w:type="character" w:customStyle="1" w:styleId="CommentSubjectChar">
    <w:name w:val="Comment Subject Char"/>
    <w:basedOn w:val="CommentTextChar"/>
    <w:link w:val="CommentSubject"/>
    <w:uiPriority w:val="99"/>
    <w:semiHidden/>
    <w:rsid w:val="00120BAE"/>
    <w:rPr>
      <w:b/>
      <w:bCs/>
      <w:sz w:val="20"/>
      <w:szCs w:val="20"/>
    </w:rPr>
  </w:style>
  <w:style w:type="character" w:styleId="Hyperlink">
    <w:name w:val="Hyperlink"/>
    <w:basedOn w:val="DefaultParagraphFont"/>
    <w:uiPriority w:val="99"/>
    <w:unhideWhenUsed/>
    <w:rsid w:val="009D1C0E"/>
    <w:rPr>
      <w:color w:val="0563C1" w:themeColor="hyperlink"/>
      <w:u w:val="single"/>
    </w:rPr>
  </w:style>
  <w:style w:type="character" w:styleId="UnresolvedMention">
    <w:name w:val="Unresolved Mention"/>
    <w:basedOn w:val="DefaultParagraphFont"/>
    <w:uiPriority w:val="99"/>
    <w:semiHidden/>
    <w:unhideWhenUsed/>
    <w:rsid w:val="009D1C0E"/>
    <w:rPr>
      <w:color w:val="605E5C"/>
      <w:shd w:val="clear" w:color="auto" w:fill="E1DFDD"/>
    </w:rPr>
  </w:style>
  <w:style w:type="paragraph" w:styleId="Revision">
    <w:name w:val="Revision"/>
    <w:hidden/>
    <w:uiPriority w:val="99"/>
    <w:semiHidden/>
    <w:rsid w:val="009D1C0E"/>
    <w:pPr>
      <w:spacing w:after="0" w:line="240" w:lineRule="auto"/>
    </w:pPr>
  </w:style>
  <w:style w:type="paragraph" w:customStyle="1" w:styleId="Default">
    <w:name w:val="Default"/>
    <w:rsid w:val="004202A9"/>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1"/>
    <w:qFormat/>
    <w:rsid w:val="00255CD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255CD3"/>
    <w:rPr>
      <w:rFonts w:ascii="Arial" w:eastAsia="Arial" w:hAnsi="Arial" w:cs="Arial"/>
      <w:sz w:val="24"/>
      <w:szCs w:val="24"/>
    </w:rPr>
  </w:style>
  <w:style w:type="character" w:styleId="PlaceholderText">
    <w:name w:val="Placeholder Text"/>
    <w:basedOn w:val="DefaultParagraphFont"/>
    <w:uiPriority w:val="99"/>
    <w:semiHidden/>
    <w:rsid w:val="00BD46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91631">
      <w:bodyDiv w:val="1"/>
      <w:marLeft w:val="0"/>
      <w:marRight w:val="0"/>
      <w:marTop w:val="0"/>
      <w:marBottom w:val="0"/>
      <w:divBdr>
        <w:top w:val="none" w:sz="0" w:space="0" w:color="auto"/>
        <w:left w:val="none" w:sz="0" w:space="0" w:color="auto"/>
        <w:bottom w:val="none" w:sz="0" w:space="0" w:color="auto"/>
        <w:right w:val="none" w:sz="0" w:space="0" w:color="auto"/>
      </w:divBdr>
    </w:div>
    <w:div w:id="1190335580">
      <w:bodyDiv w:val="1"/>
      <w:marLeft w:val="0"/>
      <w:marRight w:val="0"/>
      <w:marTop w:val="0"/>
      <w:marBottom w:val="0"/>
      <w:divBdr>
        <w:top w:val="none" w:sz="0" w:space="0" w:color="auto"/>
        <w:left w:val="none" w:sz="0" w:space="0" w:color="auto"/>
        <w:bottom w:val="none" w:sz="0" w:space="0" w:color="auto"/>
        <w:right w:val="none" w:sz="0" w:space="0" w:color="auto"/>
      </w:divBdr>
    </w:div>
    <w:div w:id="161123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blicworks@ci.warrenton.or.us" TargetMode="External"/><Relationship Id="rId14" Type="http://schemas.openxmlformats.org/officeDocument/2006/relationships/hyperlink" Target="mailto:ap@ci.warrenton.or.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E2AB11176C4BF482673F73F47CA73D"/>
        <w:category>
          <w:name w:val="General"/>
          <w:gallery w:val="placeholder"/>
        </w:category>
        <w:types>
          <w:type w:val="bbPlcHdr"/>
        </w:types>
        <w:behaviors>
          <w:behavior w:val="content"/>
        </w:behaviors>
        <w:guid w:val="{1475DC6A-CF4C-4069-B297-4BC70DE39F39}"/>
      </w:docPartPr>
      <w:docPartBody>
        <w:p w:rsidR="001134C2" w:rsidRDefault="000C4AB1" w:rsidP="000C4AB1">
          <w:pPr>
            <w:pStyle w:val="29E2AB11176C4BF482673F73F47CA73D"/>
          </w:pPr>
          <w:r w:rsidRPr="000A4EC3">
            <w:rPr>
              <w:rStyle w:val="PlaceholderText"/>
              <w:b/>
              <w:u w:val="single"/>
            </w:rPr>
            <w:t>Click or tap here to enter text.</w:t>
          </w:r>
        </w:p>
      </w:docPartBody>
    </w:docPart>
    <w:docPart>
      <w:docPartPr>
        <w:name w:val="2E52ECEFAD354E77BC2B6F60102A26DD"/>
        <w:category>
          <w:name w:val="General"/>
          <w:gallery w:val="placeholder"/>
        </w:category>
        <w:types>
          <w:type w:val="bbPlcHdr"/>
        </w:types>
        <w:behaviors>
          <w:behavior w:val="content"/>
        </w:behaviors>
        <w:guid w:val="{C59A7E6F-7CF3-4706-A137-FD39D78AE4A4}"/>
      </w:docPartPr>
      <w:docPartBody>
        <w:p w:rsidR="001134C2" w:rsidRDefault="000C4AB1" w:rsidP="000C4AB1">
          <w:pPr>
            <w:pStyle w:val="2E52ECEFAD354E77BC2B6F60102A26DD"/>
          </w:pPr>
          <w:r w:rsidRPr="00E21F3C">
            <w:rPr>
              <w:rStyle w:val="PlaceholderText"/>
            </w:rPr>
            <w:t>Click or tap here to enter text.</w:t>
          </w:r>
        </w:p>
      </w:docPartBody>
    </w:docPart>
    <w:docPart>
      <w:docPartPr>
        <w:name w:val="0D59E2B98D934C698F22DD153C3DD036"/>
        <w:category>
          <w:name w:val="General"/>
          <w:gallery w:val="placeholder"/>
        </w:category>
        <w:types>
          <w:type w:val="bbPlcHdr"/>
        </w:types>
        <w:behaviors>
          <w:behavior w:val="content"/>
        </w:behaviors>
        <w:guid w:val="{27957755-0B7E-4B7C-B113-A27EBFB645E9}"/>
      </w:docPartPr>
      <w:docPartBody>
        <w:p w:rsidR="001134C2" w:rsidRDefault="000C4AB1" w:rsidP="000C4AB1">
          <w:pPr>
            <w:pStyle w:val="0D59E2B98D934C698F22DD153C3DD036"/>
          </w:pPr>
          <w:r w:rsidRPr="00E21F3C">
            <w:rPr>
              <w:rStyle w:val="PlaceholderText"/>
            </w:rPr>
            <w:t>Click or tap here to enter text.</w:t>
          </w:r>
        </w:p>
      </w:docPartBody>
    </w:docPart>
    <w:docPart>
      <w:docPartPr>
        <w:name w:val="2A240AD2D08E43FFBC6C351D4B952348"/>
        <w:category>
          <w:name w:val="General"/>
          <w:gallery w:val="placeholder"/>
        </w:category>
        <w:types>
          <w:type w:val="bbPlcHdr"/>
        </w:types>
        <w:behaviors>
          <w:behavior w:val="content"/>
        </w:behaviors>
        <w:guid w:val="{B1B4DE2D-47E8-4BF4-91FD-266502A30058}"/>
      </w:docPartPr>
      <w:docPartBody>
        <w:p w:rsidR="001134C2" w:rsidRDefault="000C4AB1" w:rsidP="000C4AB1">
          <w:pPr>
            <w:pStyle w:val="2A240AD2D08E43FFBC6C351D4B952348"/>
          </w:pPr>
          <w:r w:rsidRPr="00E21F3C">
            <w:rPr>
              <w:rStyle w:val="PlaceholderText"/>
            </w:rPr>
            <w:t>Click or tap here to enter text.</w:t>
          </w:r>
        </w:p>
      </w:docPartBody>
    </w:docPart>
    <w:docPart>
      <w:docPartPr>
        <w:name w:val="3C5548E83C2A4F518DF97ABA361905F7"/>
        <w:category>
          <w:name w:val="General"/>
          <w:gallery w:val="placeholder"/>
        </w:category>
        <w:types>
          <w:type w:val="bbPlcHdr"/>
        </w:types>
        <w:behaviors>
          <w:behavior w:val="content"/>
        </w:behaviors>
        <w:guid w:val="{0C4C7FB2-40CE-4A5B-9782-98C80EA21EF0}"/>
      </w:docPartPr>
      <w:docPartBody>
        <w:p w:rsidR="001134C2" w:rsidRDefault="000C4AB1" w:rsidP="000C4AB1">
          <w:pPr>
            <w:pStyle w:val="3C5548E83C2A4F518DF97ABA361905F7"/>
          </w:pPr>
          <w:r w:rsidRPr="00E21F3C">
            <w:rPr>
              <w:rStyle w:val="PlaceholderText"/>
            </w:rPr>
            <w:t>Click or tap here to enter text.</w:t>
          </w:r>
        </w:p>
      </w:docPartBody>
    </w:docPart>
    <w:docPart>
      <w:docPartPr>
        <w:name w:val="AA2540FACB0142AFBA58F95C4DF11DF9"/>
        <w:category>
          <w:name w:val="General"/>
          <w:gallery w:val="placeholder"/>
        </w:category>
        <w:types>
          <w:type w:val="bbPlcHdr"/>
        </w:types>
        <w:behaviors>
          <w:behavior w:val="content"/>
        </w:behaviors>
        <w:guid w:val="{381012AD-D7A5-4F01-BA1B-0876D43663A4}"/>
      </w:docPartPr>
      <w:docPartBody>
        <w:p w:rsidR="001134C2" w:rsidRDefault="000C4AB1" w:rsidP="000C4AB1">
          <w:pPr>
            <w:pStyle w:val="AA2540FACB0142AFBA58F95C4DF11DF9"/>
          </w:pPr>
          <w:r w:rsidRPr="00E21F3C">
            <w:rPr>
              <w:rStyle w:val="PlaceholderText"/>
            </w:rPr>
            <w:t>Click or tap here to enter text.</w:t>
          </w:r>
        </w:p>
      </w:docPartBody>
    </w:docPart>
    <w:docPart>
      <w:docPartPr>
        <w:name w:val="0D2FBA9B10DD4D7D851B4B21A56F6449"/>
        <w:category>
          <w:name w:val="General"/>
          <w:gallery w:val="placeholder"/>
        </w:category>
        <w:types>
          <w:type w:val="bbPlcHdr"/>
        </w:types>
        <w:behaviors>
          <w:behavior w:val="content"/>
        </w:behaviors>
        <w:guid w:val="{38B36A6E-089F-4E8A-8CE3-215C1B0908CE}"/>
      </w:docPartPr>
      <w:docPartBody>
        <w:p w:rsidR="001134C2" w:rsidRDefault="000C4AB1" w:rsidP="000C4AB1">
          <w:pPr>
            <w:pStyle w:val="0D2FBA9B10DD4D7D851B4B21A56F6449"/>
          </w:pPr>
          <w:r w:rsidRPr="00E21F3C">
            <w:rPr>
              <w:rStyle w:val="PlaceholderText"/>
            </w:rPr>
            <w:t>Click or tap here to enter text.</w:t>
          </w:r>
        </w:p>
      </w:docPartBody>
    </w:docPart>
    <w:docPart>
      <w:docPartPr>
        <w:name w:val="92E7B89836B14BAE86E5BA005080C9E5"/>
        <w:category>
          <w:name w:val="General"/>
          <w:gallery w:val="placeholder"/>
        </w:category>
        <w:types>
          <w:type w:val="bbPlcHdr"/>
        </w:types>
        <w:behaviors>
          <w:behavior w:val="content"/>
        </w:behaviors>
        <w:guid w:val="{FF760230-205E-4B5E-A79F-18EC3B8CA4C7}"/>
      </w:docPartPr>
      <w:docPartBody>
        <w:p w:rsidR="001134C2" w:rsidRDefault="000C4AB1" w:rsidP="000C4AB1">
          <w:pPr>
            <w:pStyle w:val="92E7B89836B14BAE86E5BA005080C9E5"/>
          </w:pPr>
          <w:r w:rsidRPr="00E21F3C">
            <w:rPr>
              <w:rStyle w:val="PlaceholderText"/>
            </w:rPr>
            <w:t>Click or tap here to enter text.</w:t>
          </w:r>
        </w:p>
      </w:docPartBody>
    </w:docPart>
    <w:docPart>
      <w:docPartPr>
        <w:name w:val="7CBD7031A74B46EE96A3995C98389533"/>
        <w:category>
          <w:name w:val="General"/>
          <w:gallery w:val="placeholder"/>
        </w:category>
        <w:types>
          <w:type w:val="bbPlcHdr"/>
        </w:types>
        <w:behaviors>
          <w:behavior w:val="content"/>
        </w:behaviors>
        <w:guid w:val="{14B08AB8-6DB7-41D1-9B4E-2DF1A76CAB87}"/>
      </w:docPartPr>
      <w:docPartBody>
        <w:p w:rsidR="001134C2" w:rsidRDefault="000C4AB1" w:rsidP="000C4AB1">
          <w:pPr>
            <w:pStyle w:val="7CBD7031A74B46EE96A3995C98389533"/>
          </w:pPr>
          <w:r w:rsidRPr="00E21F3C">
            <w:rPr>
              <w:rStyle w:val="PlaceholderText"/>
            </w:rPr>
            <w:t>Click or tap here to enter text.</w:t>
          </w:r>
        </w:p>
      </w:docPartBody>
    </w:docPart>
    <w:docPart>
      <w:docPartPr>
        <w:name w:val="BE9F03388D60465EB7835BF05AEFDFDB"/>
        <w:category>
          <w:name w:val="General"/>
          <w:gallery w:val="placeholder"/>
        </w:category>
        <w:types>
          <w:type w:val="bbPlcHdr"/>
        </w:types>
        <w:behaviors>
          <w:behavior w:val="content"/>
        </w:behaviors>
        <w:guid w:val="{B58B3709-E526-4E09-B826-63684D55E7CB}"/>
      </w:docPartPr>
      <w:docPartBody>
        <w:p w:rsidR="001134C2" w:rsidRDefault="000C4AB1" w:rsidP="000C4AB1">
          <w:pPr>
            <w:pStyle w:val="BE9F03388D60465EB7835BF05AEFDFDB"/>
          </w:pPr>
          <w:r w:rsidRPr="00E21F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B1"/>
    <w:rsid w:val="0002626E"/>
    <w:rsid w:val="000C4AB1"/>
    <w:rsid w:val="001134C2"/>
    <w:rsid w:val="0099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AB1"/>
    <w:rPr>
      <w:color w:val="808080"/>
    </w:rPr>
  </w:style>
  <w:style w:type="paragraph" w:customStyle="1" w:styleId="29E2AB11176C4BF482673F73F47CA73D">
    <w:name w:val="29E2AB11176C4BF482673F73F47CA73D"/>
    <w:rsid w:val="000C4AB1"/>
  </w:style>
  <w:style w:type="paragraph" w:customStyle="1" w:styleId="2E52ECEFAD354E77BC2B6F60102A26DD">
    <w:name w:val="2E52ECEFAD354E77BC2B6F60102A26DD"/>
    <w:rsid w:val="000C4AB1"/>
  </w:style>
  <w:style w:type="paragraph" w:customStyle="1" w:styleId="0D59E2B98D934C698F22DD153C3DD036">
    <w:name w:val="0D59E2B98D934C698F22DD153C3DD036"/>
    <w:rsid w:val="000C4AB1"/>
  </w:style>
  <w:style w:type="paragraph" w:customStyle="1" w:styleId="2A240AD2D08E43FFBC6C351D4B952348">
    <w:name w:val="2A240AD2D08E43FFBC6C351D4B952348"/>
    <w:rsid w:val="000C4AB1"/>
  </w:style>
  <w:style w:type="paragraph" w:customStyle="1" w:styleId="3C5548E83C2A4F518DF97ABA361905F7">
    <w:name w:val="3C5548E83C2A4F518DF97ABA361905F7"/>
    <w:rsid w:val="000C4AB1"/>
  </w:style>
  <w:style w:type="paragraph" w:customStyle="1" w:styleId="AA2540FACB0142AFBA58F95C4DF11DF9">
    <w:name w:val="AA2540FACB0142AFBA58F95C4DF11DF9"/>
    <w:rsid w:val="000C4AB1"/>
  </w:style>
  <w:style w:type="paragraph" w:customStyle="1" w:styleId="0D2FBA9B10DD4D7D851B4B21A56F6449">
    <w:name w:val="0D2FBA9B10DD4D7D851B4B21A56F6449"/>
    <w:rsid w:val="000C4AB1"/>
  </w:style>
  <w:style w:type="paragraph" w:customStyle="1" w:styleId="92E7B89836B14BAE86E5BA005080C9E5">
    <w:name w:val="92E7B89836B14BAE86E5BA005080C9E5"/>
    <w:rsid w:val="000C4AB1"/>
  </w:style>
  <w:style w:type="paragraph" w:customStyle="1" w:styleId="7CBD7031A74B46EE96A3995C98389533">
    <w:name w:val="7CBD7031A74B46EE96A3995C98389533"/>
    <w:rsid w:val="000C4AB1"/>
  </w:style>
  <w:style w:type="paragraph" w:customStyle="1" w:styleId="BE9F03388D60465EB7835BF05AEFDFDB">
    <w:name w:val="BE9F03388D60465EB7835BF05AEFDFDB"/>
    <w:rsid w:val="000C4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11B7F-073F-46EC-BA63-DC843303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23</Pages>
  <Words>5953</Words>
  <Characters>33934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Quigley</dc:creator>
  <cp:keywords/>
  <dc:description/>
  <cp:lastModifiedBy>Ryan Quigley</cp:lastModifiedBy>
  <cp:revision>26</cp:revision>
  <cp:lastPrinted>2021-10-12T16:27:00Z</cp:lastPrinted>
  <dcterms:created xsi:type="dcterms:W3CDTF">2021-09-09T15:36:00Z</dcterms:created>
  <dcterms:modified xsi:type="dcterms:W3CDTF">2021-11-02T20:50:00Z</dcterms:modified>
</cp:coreProperties>
</file>